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C4" w:rsidRPr="009B25DB" w:rsidRDefault="00755E74" w:rsidP="005A3DDF">
      <w:pPr>
        <w:jc w:val="both"/>
        <w:rPr>
          <w:rFonts w:ascii="Calibri" w:hAnsi="Calibri" w:cs="Arial"/>
        </w:rPr>
      </w:pPr>
      <w:r w:rsidRPr="009B25DB">
        <w:rPr>
          <w:rFonts w:ascii="Calibri" w:hAnsi="Calibri" w:cs="Arial"/>
          <w:b/>
        </w:rPr>
        <w:t>Modelo</w:t>
      </w:r>
      <w:r w:rsidRPr="009B25DB">
        <w:rPr>
          <w:rFonts w:ascii="Calibri" w:hAnsi="Calibri" w:cs="Arial"/>
        </w:rPr>
        <w:t xml:space="preserve"> em conformidade com a portaria R 134 de 23/02/2005 e com o acordo celebrado entre a Universidade Federal de Uberlândia com o Ministério Público Federal, nos autos da Ação Civil Pública - Processo nº 2004.38.03.010105-5 (ajustamento de conduta</w:t>
      </w:r>
      <w:proofErr w:type="gramStart"/>
      <w:r w:rsidRPr="009B25DB">
        <w:rPr>
          <w:rFonts w:ascii="Calibri" w:hAnsi="Calibri" w:cs="Arial"/>
        </w:rPr>
        <w:t>)</w:t>
      </w:r>
      <w:proofErr w:type="gramEnd"/>
    </w:p>
    <w:p w:rsidR="00755E74" w:rsidRDefault="00755E74" w:rsidP="0067238C">
      <w:pPr>
        <w:jc w:val="both"/>
        <w:rPr>
          <w:rFonts w:ascii="Calibri" w:hAnsi="Calibri" w:cs="Arial"/>
          <w:b/>
        </w:rPr>
      </w:pPr>
    </w:p>
    <w:p w:rsidR="005F15EA" w:rsidRPr="005F15EA" w:rsidRDefault="00291091" w:rsidP="0067238C">
      <w:pPr>
        <w:jc w:val="both"/>
        <w:rPr>
          <w:rFonts w:ascii="Calibri" w:hAnsi="Calibri" w:cs="Arial"/>
        </w:rPr>
      </w:pPr>
      <w:r w:rsidRPr="005F15EA">
        <w:rPr>
          <w:rFonts w:ascii="Calibri" w:hAnsi="Calibri" w:cs="Arial"/>
        </w:rPr>
        <w:t>E objetivando</w:t>
      </w:r>
      <w:r w:rsidR="005F15EA" w:rsidRPr="005F15EA">
        <w:rPr>
          <w:rFonts w:ascii="Calibri" w:hAnsi="Calibri" w:cs="Arial"/>
        </w:rPr>
        <w:t xml:space="preserve"> q</w:t>
      </w:r>
      <w:r w:rsidRPr="005F15EA">
        <w:rPr>
          <w:rFonts w:ascii="Calibri" w:hAnsi="Calibri" w:cs="Arial"/>
        </w:rPr>
        <w:t>ue seja um documento</w:t>
      </w:r>
      <w:r w:rsidR="005F15EA" w:rsidRPr="005F15EA">
        <w:rPr>
          <w:rFonts w:ascii="Calibri" w:hAnsi="Calibri" w:cs="Arial"/>
        </w:rPr>
        <w:t>:</w:t>
      </w:r>
    </w:p>
    <w:p w:rsidR="005F15EA" w:rsidRPr="005F15EA" w:rsidRDefault="005F15EA" w:rsidP="005F15EA">
      <w:pPr>
        <w:numPr>
          <w:ilvl w:val="0"/>
          <w:numId w:val="30"/>
        </w:numPr>
        <w:jc w:val="both"/>
        <w:rPr>
          <w:rFonts w:ascii="Calibri" w:hAnsi="Calibri" w:cs="Arial"/>
        </w:rPr>
      </w:pPr>
      <w:r w:rsidRPr="005F15EA">
        <w:rPr>
          <w:rFonts w:ascii="Calibri" w:hAnsi="Calibri" w:cs="Arial"/>
        </w:rPr>
        <w:t>O</w:t>
      </w:r>
      <w:r w:rsidR="00291091" w:rsidRPr="005F15EA">
        <w:rPr>
          <w:rFonts w:ascii="Calibri" w:hAnsi="Calibri" w:cs="Arial"/>
        </w:rPr>
        <w:t xml:space="preserve">ficial </w:t>
      </w:r>
    </w:p>
    <w:p w:rsidR="005F15EA" w:rsidRPr="005F15EA" w:rsidRDefault="005F15EA" w:rsidP="005F15EA">
      <w:pPr>
        <w:numPr>
          <w:ilvl w:val="0"/>
          <w:numId w:val="30"/>
        </w:numPr>
        <w:jc w:val="both"/>
        <w:rPr>
          <w:rFonts w:ascii="Calibri" w:hAnsi="Calibri" w:cs="Arial"/>
        </w:rPr>
      </w:pPr>
      <w:r w:rsidRPr="005F15EA">
        <w:rPr>
          <w:rFonts w:ascii="Calibri" w:hAnsi="Calibri" w:cs="Arial"/>
        </w:rPr>
        <w:t>C</w:t>
      </w:r>
      <w:r w:rsidR="00291091" w:rsidRPr="005F15EA">
        <w:rPr>
          <w:rFonts w:ascii="Calibri" w:hAnsi="Calibri" w:cs="Arial"/>
        </w:rPr>
        <w:t>om legitimidade</w:t>
      </w:r>
    </w:p>
    <w:p w:rsidR="00291091" w:rsidRPr="005F15EA" w:rsidRDefault="005F15EA" w:rsidP="005F15EA">
      <w:pPr>
        <w:numPr>
          <w:ilvl w:val="0"/>
          <w:numId w:val="30"/>
        </w:numPr>
        <w:jc w:val="both"/>
        <w:rPr>
          <w:rFonts w:ascii="Calibri" w:hAnsi="Calibri" w:cs="Arial"/>
        </w:rPr>
      </w:pPr>
      <w:r w:rsidRPr="005F15EA">
        <w:rPr>
          <w:rFonts w:ascii="Calibri" w:hAnsi="Calibri" w:cs="Arial"/>
        </w:rPr>
        <w:t xml:space="preserve">Com </w:t>
      </w:r>
      <w:r w:rsidR="00291091" w:rsidRPr="005F15EA">
        <w:rPr>
          <w:rFonts w:ascii="Calibri" w:hAnsi="Calibri" w:cs="Arial"/>
        </w:rPr>
        <w:t>legalidade</w:t>
      </w:r>
    </w:p>
    <w:p w:rsidR="00291091" w:rsidRPr="005F15EA" w:rsidRDefault="005F15EA" w:rsidP="005F15EA">
      <w:pPr>
        <w:numPr>
          <w:ilvl w:val="0"/>
          <w:numId w:val="30"/>
        </w:numPr>
        <w:jc w:val="both"/>
        <w:rPr>
          <w:rFonts w:ascii="Calibri" w:hAnsi="Calibri" w:cs="Arial"/>
        </w:rPr>
      </w:pPr>
      <w:proofErr w:type="spellStart"/>
      <w:r w:rsidRPr="005F15EA">
        <w:rPr>
          <w:rFonts w:ascii="Calibri" w:hAnsi="Calibri" w:cs="Arial"/>
        </w:rPr>
        <w:t>Auditável</w:t>
      </w:r>
      <w:proofErr w:type="spellEnd"/>
      <w:r w:rsidRPr="005F15EA">
        <w:rPr>
          <w:rFonts w:ascii="Calibri" w:hAnsi="Calibri" w:cs="Arial"/>
        </w:rPr>
        <w:t>: para atender auditorias do MEC e outras</w:t>
      </w:r>
    </w:p>
    <w:p w:rsidR="005F15EA" w:rsidRPr="005F15EA" w:rsidRDefault="005F15EA" w:rsidP="005F15EA">
      <w:pPr>
        <w:numPr>
          <w:ilvl w:val="0"/>
          <w:numId w:val="30"/>
        </w:numPr>
        <w:jc w:val="both"/>
        <w:rPr>
          <w:rFonts w:ascii="Calibri" w:hAnsi="Calibri" w:cs="Arial"/>
        </w:rPr>
      </w:pPr>
      <w:r w:rsidRPr="005F15EA">
        <w:rPr>
          <w:rFonts w:ascii="Calibri" w:hAnsi="Calibri" w:cs="Arial"/>
        </w:rPr>
        <w:t>De fácil pesquisa: para atender a diversas necessidade</w:t>
      </w:r>
      <w:r w:rsidR="00AF58D3">
        <w:rPr>
          <w:rFonts w:ascii="Calibri" w:hAnsi="Calibri" w:cs="Arial"/>
        </w:rPr>
        <w:t>s</w:t>
      </w:r>
      <w:r w:rsidRPr="005F15EA">
        <w:rPr>
          <w:rFonts w:ascii="Calibri" w:hAnsi="Calibri" w:cs="Arial"/>
        </w:rPr>
        <w:t xml:space="preserve"> de estatística</w:t>
      </w:r>
      <w:r w:rsidR="00AF58D3">
        <w:rPr>
          <w:rFonts w:ascii="Calibri" w:hAnsi="Calibri" w:cs="Arial"/>
        </w:rPr>
        <w:t>s</w:t>
      </w:r>
      <w:r w:rsidRPr="005F15EA">
        <w:rPr>
          <w:rFonts w:ascii="Calibri" w:hAnsi="Calibri" w:cs="Arial"/>
        </w:rPr>
        <w:t xml:space="preserve"> de dados inclusive para composição da matriz orçamentária</w:t>
      </w:r>
    </w:p>
    <w:p w:rsidR="00291091" w:rsidRDefault="00291091" w:rsidP="0067238C">
      <w:pPr>
        <w:jc w:val="both"/>
        <w:rPr>
          <w:rFonts w:ascii="Calibri" w:hAnsi="Calibri" w:cs="Arial"/>
          <w:b/>
        </w:rPr>
      </w:pPr>
    </w:p>
    <w:p w:rsidR="00291091" w:rsidRDefault="00AF58D3" w:rsidP="00AF58D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-------------------------------------------------------------------------------------------------------</w:t>
      </w:r>
    </w:p>
    <w:p w:rsidR="00642B8D" w:rsidRDefault="00642B8D" w:rsidP="002609D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highlight w:val="cyan"/>
        </w:rPr>
      </w:pPr>
    </w:p>
    <w:p w:rsidR="002609D2" w:rsidRPr="00642B8D" w:rsidRDefault="002609D2" w:rsidP="002609D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642B8D">
        <w:rPr>
          <w:rFonts w:ascii="Calibri" w:hAnsi="Calibri" w:cs="Calibri"/>
          <w:b/>
          <w:bCs/>
          <w:sz w:val="22"/>
          <w:szCs w:val="22"/>
        </w:rPr>
        <w:t>APRESENTAÇÃO</w:t>
      </w:r>
    </w:p>
    <w:p w:rsidR="002609D2" w:rsidRPr="00642B8D" w:rsidRDefault="002609D2" w:rsidP="002609D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609D2" w:rsidRPr="00642B8D" w:rsidRDefault="002609D2" w:rsidP="002609D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642B8D">
        <w:rPr>
          <w:rFonts w:ascii="Calibri" w:hAnsi="Calibri" w:cs="Calibri"/>
          <w:b/>
          <w:bCs/>
          <w:sz w:val="22"/>
          <w:szCs w:val="22"/>
        </w:rPr>
        <w:t>Dados administrativos:</w:t>
      </w:r>
    </w:p>
    <w:p w:rsidR="002609D2" w:rsidRPr="00642B8D" w:rsidRDefault="002609D2" w:rsidP="002609D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609D2" w:rsidRPr="00642B8D" w:rsidRDefault="002609D2" w:rsidP="003A3F93">
      <w:pPr>
        <w:tabs>
          <w:tab w:val="left" w:pos="657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42B8D">
        <w:rPr>
          <w:rFonts w:ascii="Calibri" w:hAnsi="Calibri" w:cs="Calibri"/>
          <w:b/>
          <w:bCs/>
          <w:color w:val="000000"/>
          <w:sz w:val="22"/>
          <w:szCs w:val="22"/>
        </w:rPr>
        <w:t>Endereço:</w:t>
      </w:r>
      <w:r w:rsidR="003A3F93" w:rsidRPr="00642B8D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Cs/>
          <w:caps/>
          <w:color w:val="000000"/>
          <w:sz w:val="22"/>
          <w:szCs w:val="22"/>
        </w:rPr>
      </w:pPr>
      <w:r w:rsidRPr="00642B8D">
        <w:rPr>
          <w:rFonts w:ascii="Calibri" w:hAnsi="Calibri" w:cs="Calibri"/>
          <w:bCs/>
          <w:caps/>
          <w:color w:val="000000"/>
          <w:sz w:val="22"/>
          <w:szCs w:val="22"/>
        </w:rPr>
        <w:t>Universidade Federal de Uberlândia</w:t>
      </w: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42B8D">
        <w:rPr>
          <w:rFonts w:ascii="Calibri" w:hAnsi="Calibri" w:cs="Calibri"/>
          <w:bCs/>
          <w:color w:val="000000"/>
          <w:sz w:val="22"/>
          <w:szCs w:val="22"/>
        </w:rPr>
        <w:t>Programa de Pós-Graduação em ------------- (SIGLA)</w:t>
      </w: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42B8D">
        <w:rPr>
          <w:rFonts w:ascii="Calibri" w:hAnsi="Calibri" w:cs="Calibri"/>
          <w:bCs/>
          <w:sz w:val="22"/>
          <w:szCs w:val="22"/>
        </w:rPr>
        <w:t>Campus -----------  – Bloco ---   – Sala ---</w:t>
      </w: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42B8D">
        <w:rPr>
          <w:rFonts w:ascii="Calibri" w:hAnsi="Calibri" w:cs="Calibri"/>
          <w:bCs/>
          <w:color w:val="000000"/>
          <w:sz w:val="22"/>
          <w:szCs w:val="22"/>
        </w:rPr>
        <w:t>Av. João Naves de Ávila 2121 / Av. Pará 1720</w:t>
      </w: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42B8D">
        <w:rPr>
          <w:rFonts w:ascii="Calibri" w:hAnsi="Calibri" w:cs="Calibri"/>
          <w:bCs/>
          <w:color w:val="000000"/>
          <w:sz w:val="22"/>
          <w:szCs w:val="22"/>
        </w:rPr>
        <w:t>Uberlândia- Minas Gerais – Brasil</w:t>
      </w: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42B8D">
        <w:rPr>
          <w:rFonts w:ascii="Calibri" w:hAnsi="Calibri" w:cs="Calibri"/>
          <w:bCs/>
          <w:color w:val="000000"/>
          <w:sz w:val="22"/>
          <w:szCs w:val="22"/>
        </w:rPr>
        <w:t>CEP 38408-100</w:t>
      </w: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42B8D">
        <w:rPr>
          <w:rFonts w:ascii="Calibri" w:hAnsi="Calibri" w:cs="Calibri"/>
          <w:bCs/>
          <w:color w:val="000000"/>
          <w:sz w:val="22"/>
          <w:szCs w:val="22"/>
        </w:rPr>
        <w:t xml:space="preserve">Telefone: (34) </w:t>
      </w: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42B8D">
        <w:rPr>
          <w:rFonts w:ascii="Calibri" w:hAnsi="Calibri" w:cs="Calibri"/>
          <w:bCs/>
          <w:sz w:val="22"/>
          <w:szCs w:val="22"/>
        </w:rPr>
        <w:t xml:space="preserve">Sitio do Programa: </w:t>
      </w:r>
      <w:r w:rsidRPr="00642B8D">
        <w:rPr>
          <w:rFonts w:ascii="Calibri" w:hAnsi="Calibri" w:cs="Calibri"/>
          <w:sz w:val="22"/>
          <w:szCs w:val="22"/>
        </w:rPr>
        <w:t xml:space="preserve"> </w:t>
      </w: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642B8D">
        <w:rPr>
          <w:rFonts w:ascii="Calibri" w:hAnsi="Calibri" w:cs="Calibri"/>
          <w:sz w:val="22"/>
          <w:szCs w:val="22"/>
        </w:rPr>
        <w:t>e-mail</w:t>
      </w:r>
      <w:proofErr w:type="gramEnd"/>
      <w:r w:rsidRPr="00642B8D">
        <w:rPr>
          <w:rFonts w:ascii="Calibri" w:hAnsi="Calibri" w:cs="Calibri"/>
          <w:sz w:val="22"/>
          <w:szCs w:val="22"/>
        </w:rPr>
        <w:t xml:space="preserve">: </w:t>
      </w: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42B8D">
        <w:rPr>
          <w:rFonts w:ascii="Calibri" w:hAnsi="Calibri" w:cs="Calibri"/>
          <w:bCs/>
          <w:color w:val="000000"/>
          <w:sz w:val="22"/>
          <w:szCs w:val="22"/>
        </w:rPr>
        <w:t xml:space="preserve">Informações / e-mail: </w:t>
      </w:r>
    </w:p>
    <w:p w:rsidR="002609D2" w:rsidRPr="00642B8D" w:rsidRDefault="002609D2" w:rsidP="002609D2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642B8D">
        <w:rPr>
          <w:rFonts w:ascii="Calibri" w:hAnsi="Calibri" w:cs="Calibri"/>
          <w:bCs/>
          <w:sz w:val="22"/>
          <w:szCs w:val="22"/>
        </w:rPr>
        <w:t xml:space="preserve">Coordenador(a): Prof. Dr. </w:t>
      </w:r>
    </w:p>
    <w:p w:rsidR="002609D2" w:rsidRPr="00642B8D" w:rsidRDefault="002609D2" w:rsidP="002609D2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642B8D">
        <w:rPr>
          <w:rFonts w:ascii="Calibri" w:hAnsi="Calibri" w:cs="Calibri"/>
          <w:bCs/>
          <w:sz w:val="22"/>
          <w:szCs w:val="22"/>
        </w:rPr>
        <w:t xml:space="preserve">Secretário(a): </w:t>
      </w:r>
    </w:p>
    <w:p w:rsidR="002609D2" w:rsidRPr="00642B8D" w:rsidRDefault="002609D2" w:rsidP="002609D2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2609D2" w:rsidRPr="00642B8D" w:rsidRDefault="002609D2" w:rsidP="002609D2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42B8D">
        <w:rPr>
          <w:rFonts w:ascii="Calibri" w:eastAsia="Calibri" w:hAnsi="Calibri" w:cs="Calibri"/>
          <w:b/>
          <w:sz w:val="22"/>
          <w:szCs w:val="22"/>
          <w:lang w:eastAsia="en-US"/>
        </w:rPr>
        <w:t>Histórico:</w:t>
      </w: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42B8D">
        <w:rPr>
          <w:rFonts w:ascii="Calibri" w:hAnsi="Calibri" w:cs="Calibri"/>
          <w:b/>
          <w:color w:val="000000"/>
          <w:sz w:val="22"/>
          <w:szCs w:val="22"/>
        </w:rPr>
        <w:t>Caracterização:</w:t>
      </w:r>
    </w:p>
    <w:p w:rsidR="002609D2" w:rsidRPr="00642B8D" w:rsidRDefault="002609D2" w:rsidP="002609D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609D2" w:rsidRPr="00642B8D" w:rsidRDefault="002609D2" w:rsidP="002609D2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42B8D">
        <w:rPr>
          <w:rFonts w:ascii="Calibri" w:eastAsia="Calibri" w:hAnsi="Calibri" w:cs="Calibri"/>
          <w:b/>
          <w:sz w:val="22"/>
          <w:szCs w:val="22"/>
          <w:lang w:eastAsia="en-US"/>
        </w:rPr>
        <w:t>Objetivos:</w:t>
      </w:r>
    </w:p>
    <w:p w:rsidR="002609D2" w:rsidRPr="00642B8D" w:rsidRDefault="002609D2" w:rsidP="002609D2">
      <w:pPr>
        <w:spacing w:before="15" w:after="15"/>
        <w:ind w:left="75"/>
        <w:outlineLvl w:val="2"/>
        <w:rPr>
          <w:rFonts w:ascii="Calibri" w:hAnsi="Calibri" w:cs="Calibri"/>
          <w:sz w:val="22"/>
          <w:szCs w:val="22"/>
        </w:rPr>
      </w:pPr>
    </w:p>
    <w:p w:rsidR="002609D2" w:rsidRPr="00642B8D" w:rsidRDefault="002609D2" w:rsidP="002609D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42B8D">
        <w:rPr>
          <w:rFonts w:ascii="Calibri" w:hAnsi="Calibri" w:cs="Calibri"/>
          <w:b/>
          <w:color w:val="000000"/>
          <w:sz w:val="22"/>
          <w:szCs w:val="22"/>
        </w:rPr>
        <w:t>Titulação:</w:t>
      </w:r>
    </w:p>
    <w:p w:rsidR="002609D2" w:rsidRDefault="002609D2" w:rsidP="0067238C">
      <w:pPr>
        <w:jc w:val="both"/>
        <w:rPr>
          <w:rFonts w:ascii="Calibri" w:hAnsi="Calibri" w:cs="Arial"/>
          <w:b/>
        </w:rPr>
      </w:pPr>
    </w:p>
    <w:p w:rsidR="00D22B69" w:rsidRDefault="00D22B69" w:rsidP="0067238C">
      <w:pPr>
        <w:jc w:val="both"/>
        <w:rPr>
          <w:rFonts w:ascii="Calibri" w:hAnsi="Calibri" w:cs="Arial"/>
          <w:b/>
        </w:rPr>
      </w:pPr>
    </w:p>
    <w:p w:rsidR="00D22B69" w:rsidRDefault="00D22B69" w:rsidP="0067238C">
      <w:pPr>
        <w:jc w:val="both"/>
        <w:rPr>
          <w:rFonts w:ascii="Calibri" w:hAnsi="Calibri" w:cs="Arial"/>
          <w:b/>
        </w:rPr>
      </w:pPr>
    </w:p>
    <w:p w:rsidR="00D22B69" w:rsidRDefault="00D22B69" w:rsidP="0067238C">
      <w:pPr>
        <w:jc w:val="both"/>
        <w:rPr>
          <w:rFonts w:ascii="Calibri" w:hAnsi="Calibri" w:cs="Arial"/>
          <w:b/>
        </w:rPr>
      </w:pPr>
    </w:p>
    <w:p w:rsidR="00D22B69" w:rsidRDefault="00D22B69" w:rsidP="0067238C">
      <w:pPr>
        <w:jc w:val="both"/>
        <w:rPr>
          <w:rFonts w:ascii="Calibri" w:hAnsi="Calibri" w:cs="Arial"/>
          <w:b/>
        </w:rPr>
      </w:pPr>
    </w:p>
    <w:p w:rsidR="00D22B69" w:rsidRPr="00642B8D" w:rsidRDefault="00D22B69" w:rsidP="0067238C">
      <w:pPr>
        <w:jc w:val="both"/>
        <w:rPr>
          <w:rFonts w:ascii="Calibri" w:hAnsi="Calibri" w:cs="Arial"/>
          <w:b/>
        </w:rPr>
      </w:pPr>
    </w:p>
    <w:p w:rsidR="002609D2" w:rsidRDefault="007A7462" w:rsidP="007A7462">
      <w:pPr>
        <w:jc w:val="center"/>
        <w:rPr>
          <w:rFonts w:ascii="Calibri" w:hAnsi="Calibri" w:cs="Arial"/>
          <w:b/>
        </w:rPr>
      </w:pPr>
      <w:r w:rsidRPr="00642B8D">
        <w:rPr>
          <w:rFonts w:ascii="Calibri" w:hAnsi="Calibri" w:cs="Arial"/>
          <w:b/>
        </w:rPr>
        <w:t>---------------------------------------------------------------------------------------------------</w:t>
      </w:r>
    </w:p>
    <w:p w:rsidR="00642B8D" w:rsidRDefault="00642B8D" w:rsidP="006D1865">
      <w:pPr>
        <w:pStyle w:val="Ttulo2"/>
        <w:spacing w:before="0" w:after="0"/>
        <w:jc w:val="center"/>
        <w:rPr>
          <w:rFonts w:ascii="Calibri" w:hAnsi="Calibri" w:cs="Arial"/>
          <w:sz w:val="24"/>
          <w:szCs w:val="24"/>
          <w:highlight w:val="green"/>
        </w:rPr>
      </w:pPr>
    </w:p>
    <w:p w:rsidR="00642B8D" w:rsidRDefault="00D22B69" w:rsidP="00642B8D">
      <w:pPr>
        <w:pStyle w:val="Ttulo2"/>
        <w:spacing w:before="0" w:after="0"/>
        <w:rPr>
          <w:rFonts w:ascii="Calibri" w:hAnsi="Calibri" w:cs="Arial"/>
          <w:sz w:val="24"/>
          <w:szCs w:val="24"/>
          <w:highlight w:val="green"/>
        </w:rPr>
      </w:pPr>
      <w:r>
        <w:rPr>
          <w:rFonts w:ascii="Calibri" w:hAnsi="Calibri" w:cs="Arial"/>
          <w:sz w:val="24"/>
          <w:szCs w:val="24"/>
          <w:highlight w:val="green"/>
        </w:rPr>
        <w:t>V</w:t>
      </w:r>
      <w:r w:rsidR="00642B8D">
        <w:rPr>
          <w:rFonts w:ascii="Calibri" w:hAnsi="Calibri" w:cs="Arial"/>
          <w:sz w:val="24"/>
          <w:szCs w:val="24"/>
          <w:highlight w:val="green"/>
        </w:rPr>
        <w:t>erde</w:t>
      </w:r>
      <w:r>
        <w:rPr>
          <w:rFonts w:ascii="Calibri" w:hAnsi="Calibri" w:cs="Arial"/>
          <w:sz w:val="24"/>
          <w:szCs w:val="24"/>
          <w:highlight w:val="green"/>
        </w:rPr>
        <w:t>=refere-se também ao conteúdo do extrato</w:t>
      </w:r>
    </w:p>
    <w:p w:rsidR="00D22B69" w:rsidRDefault="00D22B69" w:rsidP="00D22B69">
      <w:pPr>
        <w:rPr>
          <w:highlight w:val="green"/>
        </w:rPr>
      </w:pPr>
    </w:p>
    <w:p w:rsidR="00D22B69" w:rsidRPr="00D22B69" w:rsidRDefault="00D22B69" w:rsidP="00D22B69">
      <w:pPr>
        <w:rPr>
          <w:highlight w:val="green"/>
        </w:rPr>
      </w:pPr>
    </w:p>
    <w:p w:rsidR="008A26AD" w:rsidRDefault="0020421B" w:rsidP="006D1865">
      <w:pPr>
        <w:pStyle w:val="Ttulo2"/>
        <w:spacing w:before="0" w:after="0"/>
        <w:jc w:val="center"/>
        <w:rPr>
          <w:rFonts w:ascii="Calibri" w:hAnsi="Calibri" w:cs="Arial"/>
          <w:sz w:val="24"/>
          <w:szCs w:val="24"/>
          <w:highlight w:val="green"/>
        </w:rPr>
      </w:pPr>
      <w:r>
        <w:rPr>
          <w:rFonts w:ascii="Calibri" w:hAnsi="Calibri" w:cs="Arial"/>
          <w:sz w:val="24"/>
          <w:szCs w:val="24"/>
          <w:highlight w:val="green"/>
        </w:rPr>
        <w:t xml:space="preserve">(Extrato) </w:t>
      </w:r>
      <w:r w:rsidR="008A26AD">
        <w:rPr>
          <w:rFonts w:ascii="Calibri" w:hAnsi="Calibri" w:cs="Arial"/>
          <w:sz w:val="24"/>
          <w:szCs w:val="24"/>
          <w:highlight w:val="green"/>
        </w:rPr>
        <w:t>Edital</w:t>
      </w:r>
      <w:r w:rsidR="008B71A8">
        <w:rPr>
          <w:rFonts w:ascii="Calibri" w:hAnsi="Calibri" w:cs="Arial"/>
          <w:sz w:val="24"/>
          <w:szCs w:val="24"/>
          <w:highlight w:val="green"/>
        </w:rPr>
        <w:t xml:space="preserve"> </w:t>
      </w:r>
      <w:r w:rsidR="008A26AD">
        <w:rPr>
          <w:rFonts w:ascii="Calibri" w:hAnsi="Calibri" w:cs="Arial"/>
          <w:sz w:val="24"/>
          <w:szCs w:val="24"/>
          <w:highlight w:val="green"/>
        </w:rPr>
        <w:t>(sigla da UA / PPG</w:t>
      </w:r>
      <w:r w:rsidR="008B71A8">
        <w:rPr>
          <w:rFonts w:ascii="Calibri" w:hAnsi="Calibri" w:cs="Arial"/>
          <w:sz w:val="24"/>
          <w:szCs w:val="24"/>
          <w:highlight w:val="green"/>
        </w:rPr>
        <w:t>)</w:t>
      </w:r>
      <w:r w:rsidR="008A26AD">
        <w:rPr>
          <w:rFonts w:ascii="Calibri" w:hAnsi="Calibri" w:cs="Arial"/>
          <w:sz w:val="24"/>
          <w:szCs w:val="24"/>
          <w:highlight w:val="green"/>
        </w:rPr>
        <w:t xml:space="preserve"> nº000/201</w:t>
      </w:r>
      <w:r w:rsidR="00642B8D">
        <w:rPr>
          <w:rFonts w:ascii="Calibri" w:hAnsi="Calibri" w:cs="Arial"/>
          <w:sz w:val="24"/>
          <w:szCs w:val="24"/>
          <w:highlight w:val="green"/>
        </w:rPr>
        <w:t>5</w:t>
      </w:r>
    </w:p>
    <w:p w:rsidR="006D1865" w:rsidRPr="006D1865" w:rsidRDefault="0020421B" w:rsidP="006D1865">
      <w:pPr>
        <w:pStyle w:val="Ttulo2"/>
        <w:spacing w:before="0" w:after="0"/>
        <w:jc w:val="center"/>
        <w:rPr>
          <w:rFonts w:ascii="Calibri" w:hAnsi="Calibri"/>
          <w:sz w:val="24"/>
          <w:szCs w:val="24"/>
          <w:highlight w:val="green"/>
        </w:rPr>
      </w:pPr>
      <w:r>
        <w:rPr>
          <w:rFonts w:ascii="Calibri" w:hAnsi="Calibri" w:cs="Arial"/>
          <w:sz w:val="24"/>
          <w:szCs w:val="24"/>
          <w:highlight w:val="green"/>
        </w:rPr>
        <w:t>E</w:t>
      </w:r>
      <w:r w:rsidR="006D1865" w:rsidRPr="006D1865">
        <w:rPr>
          <w:rFonts w:ascii="Calibri" w:hAnsi="Calibri"/>
          <w:sz w:val="24"/>
          <w:szCs w:val="24"/>
          <w:highlight w:val="green"/>
        </w:rPr>
        <w:t xml:space="preserve">dital de abertura </w:t>
      </w:r>
      <w:r w:rsidR="002F6BE3">
        <w:rPr>
          <w:rFonts w:ascii="Calibri" w:hAnsi="Calibri"/>
          <w:sz w:val="24"/>
          <w:szCs w:val="24"/>
          <w:highlight w:val="green"/>
        </w:rPr>
        <w:t xml:space="preserve">das inscrições </w:t>
      </w:r>
      <w:r w:rsidR="00AF58D3">
        <w:rPr>
          <w:rFonts w:ascii="Calibri" w:hAnsi="Calibri"/>
          <w:sz w:val="24"/>
          <w:szCs w:val="24"/>
          <w:highlight w:val="green"/>
        </w:rPr>
        <w:t>e do processo de s</w:t>
      </w:r>
      <w:r w:rsidR="006D1865" w:rsidRPr="006D1865">
        <w:rPr>
          <w:rFonts w:ascii="Calibri" w:hAnsi="Calibri"/>
          <w:sz w:val="24"/>
          <w:szCs w:val="24"/>
          <w:highlight w:val="green"/>
        </w:rPr>
        <w:t>eleção 201</w:t>
      </w:r>
      <w:r w:rsidR="00642B8D">
        <w:rPr>
          <w:rFonts w:ascii="Calibri" w:hAnsi="Calibri"/>
          <w:sz w:val="24"/>
          <w:szCs w:val="24"/>
          <w:highlight w:val="green"/>
        </w:rPr>
        <w:t>6</w:t>
      </w:r>
      <w:r w:rsidR="002609D2">
        <w:rPr>
          <w:rFonts w:ascii="Calibri" w:hAnsi="Calibri"/>
          <w:sz w:val="24"/>
          <w:szCs w:val="24"/>
          <w:highlight w:val="green"/>
        </w:rPr>
        <w:t>-</w:t>
      </w:r>
      <w:r w:rsidR="006D1865" w:rsidRPr="006D1865">
        <w:rPr>
          <w:rFonts w:ascii="Calibri" w:hAnsi="Calibri"/>
          <w:sz w:val="24"/>
          <w:szCs w:val="24"/>
          <w:highlight w:val="green"/>
        </w:rPr>
        <w:t>/1</w:t>
      </w:r>
      <w:r w:rsidR="00AF58D3">
        <w:rPr>
          <w:rFonts w:ascii="Calibri" w:hAnsi="Calibri"/>
          <w:sz w:val="24"/>
          <w:szCs w:val="24"/>
          <w:highlight w:val="green"/>
        </w:rPr>
        <w:t xml:space="preserve"> para ingresso ao Programa de Pós-graduação em -----------------</w:t>
      </w:r>
    </w:p>
    <w:p w:rsidR="006D1865" w:rsidRDefault="006D1865" w:rsidP="0067238C">
      <w:pPr>
        <w:jc w:val="both"/>
        <w:rPr>
          <w:rFonts w:ascii="Calibri" w:hAnsi="Calibri" w:cs="Arial"/>
          <w:b/>
          <w:highlight w:val="green"/>
        </w:rPr>
      </w:pPr>
    </w:p>
    <w:p w:rsidR="006D1865" w:rsidRDefault="006D1865" w:rsidP="0067238C">
      <w:pPr>
        <w:jc w:val="both"/>
        <w:rPr>
          <w:rFonts w:ascii="Calibri" w:hAnsi="Calibri" w:cs="Arial"/>
          <w:b/>
          <w:highlight w:val="green"/>
        </w:rPr>
      </w:pPr>
    </w:p>
    <w:p w:rsidR="00CC77E5" w:rsidRPr="001C1697" w:rsidRDefault="00CC77E5" w:rsidP="0067238C">
      <w:pPr>
        <w:jc w:val="center"/>
        <w:rPr>
          <w:rFonts w:ascii="Calibri" w:hAnsi="Calibri"/>
          <w:b/>
        </w:rPr>
      </w:pPr>
    </w:p>
    <w:p w:rsidR="00CC77E5" w:rsidRPr="001C1697" w:rsidRDefault="00CC77E5" w:rsidP="0067238C">
      <w:pPr>
        <w:jc w:val="center"/>
        <w:rPr>
          <w:rFonts w:ascii="Calibri" w:hAnsi="Calibri" w:cs="Arial"/>
        </w:rPr>
      </w:pPr>
      <w:r w:rsidRPr="00D22B69">
        <w:rPr>
          <w:rFonts w:ascii="Calibri" w:hAnsi="Calibri"/>
          <w:bCs/>
          <w:iCs/>
        </w:rPr>
        <w:t>O Extrato do edital foi publicado no dia  --  de ----</w:t>
      </w:r>
      <w:r w:rsidR="00A311A5" w:rsidRPr="00D22B69">
        <w:rPr>
          <w:rFonts w:ascii="Calibri" w:hAnsi="Calibri"/>
          <w:bCs/>
          <w:iCs/>
        </w:rPr>
        <w:t>-----</w:t>
      </w:r>
      <w:r w:rsidRPr="00D22B69">
        <w:rPr>
          <w:rFonts w:ascii="Calibri" w:hAnsi="Calibri"/>
          <w:bCs/>
          <w:iCs/>
        </w:rPr>
        <w:t xml:space="preserve">  de 201</w:t>
      </w:r>
      <w:r w:rsidR="00642B8D" w:rsidRPr="00D22B69">
        <w:rPr>
          <w:rFonts w:ascii="Calibri" w:hAnsi="Calibri"/>
          <w:bCs/>
          <w:iCs/>
        </w:rPr>
        <w:t>5</w:t>
      </w:r>
      <w:r w:rsidRPr="00D22B69">
        <w:rPr>
          <w:rFonts w:ascii="Calibri" w:hAnsi="Calibri"/>
          <w:bCs/>
          <w:iCs/>
        </w:rPr>
        <w:t xml:space="preserve"> na seção 3, página -- do  Diário Oficial da União e dia -- de ----- de 201</w:t>
      </w:r>
      <w:r w:rsidR="00642B8D" w:rsidRPr="00D22B69">
        <w:rPr>
          <w:rFonts w:ascii="Calibri" w:hAnsi="Calibri"/>
          <w:bCs/>
          <w:iCs/>
        </w:rPr>
        <w:t>5</w:t>
      </w:r>
      <w:r w:rsidRPr="00D22B69">
        <w:rPr>
          <w:rFonts w:ascii="Calibri" w:hAnsi="Calibri"/>
          <w:bCs/>
          <w:iCs/>
        </w:rPr>
        <w:t xml:space="preserve"> na página ---3  do jornal “Correio”, sediado na cidade de Uberlândia, </w:t>
      </w:r>
      <w:proofErr w:type="gramStart"/>
      <w:r w:rsidRPr="00D22B69">
        <w:rPr>
          <w:rFonts w:ascii="Calibri" w:hAnsi="Calibri"/>
          <w:bCs/>
          <w:iCs/>
        </w:rPr>
        <w:t>MG</w:t>
      </w:r>
      <w:proofErr w:type="gramEnd"/>
    </w:p>
    <w:p w:rsidR="00CC77E5" w:rsidRPr="001C1697" w:rsidRDefault="00CC77E5" w:rsidP="0067238C">
      <w:pPr>
        <w:jc w:val="both"/>
        <w:rPr>
          <w:rFonts w:ascii="Calibri" w:hAnsi="Calibri" w:cs="Arial"/>
        </w:rPr>
      </w:pPr>
    </w:p>
    <w:p w:rsidR="00A311A5" w:rsidRPr="009B25DB" w:rsidRDefault="00CC77E5" w:rsidP="0067238C">
      <w:pPr>
        <w:pStyle w:val="Ttulo2"/>
        <w:spacing w:before="0" w:after="0"/>
        <w:jc w:val="both"/>
        <w:rPr>
          <w:rFonts w:ascii="Calibri" w:hAnsi="Calibri"/>
          <w:b w:val="0"/>
          <w:i w:val="0"/>
          <w:sz w:val="24"/>
          <w:szCs w:val="24"/>
        </w:rPr>
      </w:pPr>
      <w:proofErr w:type="gramStart"/>
      <w:r w:rsidRPr="00926291">
        <w:rPr>
          <w:rFonts w:ascii="Calibri" w:hAnsi="Calibri"/>
          <w:b w:val="0"/>
          <w:i w:val="0"/>
          <w:sz w:val="24"/>
          <w:szCs w:val="24"/>
          <w:highlight w:val="green"/>
        </w:rPr>
        <w:t>O Programa de Pós-graduação em ------------------------ (SIGLA</w:t>
      </w:r>
      <w:r w:rsidR="009B25DB" w:rsidRPr="00926291">
        <w:rPr>
          <w:rFonts w:ascii="Calibri" w:hAnsi="Calibri"/>
          <w:b w:val="0"/>
          <w:i w:val="0"/>
          <w:sz w:val="24"/>
          <w:szCs w:val="24"/>
          <w:highlight w:val="green"/>
        </w:rPr>
        <w:t xml:space="preserve"> DO PPG</w:t>
      </w:r>
      <w:r w:rsidRPr="00926291">
        <w:rPr>
          <w:rFonts w:ascii="Calibri" w:hAnsi="Calibri"/>
          <w:b w:val="0"/>
          <w:i w:val="0"/>
          <w:sz w:val="24"/>
          <w:szCs w:val="24"/>
          <w:highlight w:val="green"/>
        </w:rPr>
        <w:t xml:space="preserve">), da </w:t>
      </w:r>
      <w:r w:rsidR="00A311A5" w:rsidRPr="00926291">
        <w:rPr>
          <w:rFonts w:ascii="Calibri" w:hAnsi="Calibri"/>
          <w:b w:val="0"/>
          <w:i w:val="0"/>
          <w:sz w:val="24"/>
          <w:szCs w:val="24"/>
          <w:highlight w:val="green"/>
        </w:rPr>
        <w:t>unidade acadêmica (SIGLA</w:t>
      </w:r>
      <w:r w:rsidR="009B25DB" w:rsidRPr="00926291">
        <w:rPr>
          <w:rFonts w:ascii="Calibri" w:hAnsi="Calibri"/>
          <w:b w:val="0"/>
          <w:i w:val="0"/>
          <w:sz w:val="24"/>
          <w:szCs w:val="24"/>
          <w:highlight w:val="green"/>
        </w:rPr>
        <w:t xml:space="preserve"> DA UA</w:t>
      </w:r>
      <w:r w:rsidR="00A311A5" w:rsidRPr="00926291">
        <w:rPr>
          <w:rFonts w:ascii="Calibri" w:hAnsi="Calibri"/>
          <w:b w:val="0"/>
          <w:i w:val="0"/>
          <w:sz w:val="24"/>
          <w:szCs w:val="24"/>
          <w:highlight w:val="green"/>
        </w:rPr>
        <w:t>)</w:t>
      </w:r>
      <w:r w:rsidRPr="00926291">
        <w:rPr>
          <w:rFonts w:ascii="Calibri" w:hAnsi="Calibri"/>
          <w:b w:val="0"/>
          <w:i w:val="0"/>
          <w:sz w:val="24"/>
          <w:szCs w:val="24"/>
          <w:highlight w:val="green"/>
        </w:rPr>
        <w:t>, da Universidade Federal de Uberlândia (UFU), faz saber a todos quanto virem o presente Edital, ou dele tiverem conhecimento, que serão abertas as inscrições e o processo de seleção para alunos regulares</w:t>
      </w:r>
      <w:r w:rsidR="00A311A5" w:rsidRPr="00926291">
        <w:rPr>
          <w:rFonts w:ascii="Calibri" w:hAnsi="Calibri"/>
          <w:b w:val="0"/>
          <w:i w:val="0"/>
          <w:sz w:val="24"/>
          <w:szCs w:val="24"/>
          <w:highlight w:val="green"/>
        </w:rPr>
        <w:t xml:space="preserve"> e aluno especial</w:t>
      </w:r>
      <w:r w:rsidRPr="00926291">
        <w:rPr>
          <w:rFonts w:ascii="Calibri" w:hAnsi="Calibri"/>
          <w:b w:val="0"/>
          <w:i w:val="0"/>
          <w:sz w:val="24"/>
          <w:szCs w:val="24"/>
          <w:highlight w:val="green"/>
        </w:rPr>
        <w:t xml:space="preserve">, para o </w:t>
      </w:r>
      <w:r w:rsidR="00A311A5" w:rsidRPr="00926291">
        <w:rPr>
          <w:rFonts w:ascii="Calibri" w:hAnsi="Calibri"/>
          <w:b w:val="0"/>
          <w:i w:val="0"/>
          <w:sz w:val="24"/>
          <w:szCs w:val="24"/>
          <w:highlight w:val="green"/>
        </w:rPr>
        <w:t>(SIGLA DO PPG)</w:t>
      </w:r>
      <w:r w:rsidRPr="00926291">
        <w:rPr>
          <w:rFonts w:ascii="Calibri" w:hAnsi="Calibri"/>
          <w:b w:val="0"/>
          <w:i w:val="0"/>
          <w:sz w:val="24"/>
          <w:szCs w:val="24"/>
          <w:highlight w:val="green"/>
        </w:rPr>
        <w:t xml:space="preserve">, modalidades </w:t>
      </w:r>
      <w:r w:rsidR="00A311A5" w:rsidRPr="00926291">
        <w:rPr>
          <w:rFonts w:ascii="Calibri" w:hAnsi="Calibri"/>
          <w:b w:val="0"/>
          <w:i w:val="0"/>
          <w:sz w:val="24"/>
          <w:szCs w:val="24"/>
          <w:highlight w:val="green"/>
        </w:rPr>
        <w:t>Curso de Mestrado Acadêmico, Curso de Mestrado Profissional, Curso de Doutorado, Aluno Especial para ingresso no primeiro semestre de 201</w:t>
      </w:r>
      <w:r w:rsidR="00642B8D">
        <w:rPr>
          <w:rFonts w:ascii="Calibri" w:hAnsi="Calibri"/>
          <w:b w:val="0"/>
          <w:i w:val="0"/>
          <w:sz w:val="24"/>
          <w:szCs w:val="24"/>
          <w:highlight w:val="green"/>
        </w:rPr>
        <w:t>6</w:t>
      </w:r>
      <w:r w:rsidR="00856F7D">
        <w:rPr>
          <w:rFonts w:ascii="Calibri" w:hAnsi="Calibri"/>
          <w:b w:val="0"/>
          <w:i w:val="0"/>
          <w:sz w:val="24"/>
          <w:szCs w:val="24"/>
        </w:rPr>
        <w:t>.</w:t>
      </w:r>
      <w:proofErr w:type="gramEnd"/>
    </w:p>
    <w:p w:rsidR="00896A30" w:rsidRPr="00D22B69" w:rsidRDefault="00755E74" w:rsidP="00896A30">
      <w:pPr>
        <w:numPr>
          <w:ilvl w:val="0"/>
          <w:numId w:val="34"/>
        </w:numPr>
        <w:jc w:val="both"/>
        <w:rPr>
          <w:rFonts w:ascii="Calibri" w:hAnsi="Calibri"/>
        </w:rPr>
      </w:pPr>
      <w:r w:rsidRPr="00D22B69">
        <w:rPr>
          <w:rFonts w:ascii="Calibri" w:hAnsi="Calibri" w:cs="Arial"/>
        </w:rPr>
        <w:t xml:space="preserve">DISPOSIÇÕES </w:t>
      </w:r>
      <w:r w:rsidR="00856F7D" w:rsidRPr="00D22B69">
        <w:rPr>
          <w:rFonts w:ascii="Calibri" w:hAnsi="Calibri" w:cs="Arial"/>
        </w:rPr>
        <w:t xml:space="preserve">GERAIS </w:t>
      </w:r>
      <w:r w:rsidR="00896A30" w:rsidRPr="00D22B69">
        <w:rPr>
          <w:rFonts w:ascii="Calibri" w:hAnsi="Calibri" w:cs="Arial"/>
        </w:rPr>
        <w:t xml:space="preserve"> </w:t>
      </w:r>
    </w:p>
    <w:p w:rsidR="00A311A5" w:rsidRPr="00896A30" w:rsidRDefault="00A311A5" w:rsidP="00896A30">
      <w:pPr>
        <w:numPr>
          <w:ilvl w:val="1"/>
          <w:numId w:val="34"/>
        </w:numPr>
        <w:jc w:val="both"/>
        <w:rPr>
          <w:rFonts w:ascii="Calibri" w:hAnsi="Calibri"/>
          <w:highlight w:val="green"/>
        </w:rPr>
      </w:pPr>
      <w:r w:rsidRPr="00896A30">
        <w:rPr>
          <w:rFonts w:ascii="Calibri" w:hAnsi="Calibri"/>
          <w:highlight w:val="green"/>
        </w:rPr>
        <w:t xml:space="preserve">O processo seletivo será regido por este edital, </w:t>
      </w:r>
      <w:proofErr w:type="gramStart"/>
      <w:r w:rsidRPr="00896A30">
        <w:rPr>
          <w:rFonts w:ascii="Calibri" w:hAnsi="Calibri"/>
          <w:highlight w:val="green"/>
        </w:rPr>
        <w:t>informar,</w:t>
      </w:r>
      <w:proofErr w:type="gramEnd"/>
      <w:r w:rsidRPr="00896A30">
        <w:rPr>
          <w:rFonts w:ascii="Calibri" w:hAnsi="Calibri"/>
          <w:highlight w:val="green"/>
        </w:rPr>
        <w:t xml:space="preserve"> se couber, a legislação referente da UA</w:t>
      </w:r>
      <w:r w:rsidR="0067238C" w:rsidRPr="00896A30">
        <w:rPr>
          <w:rFonts w:ascii="Calibri" w:hAnsi="Calibri"/>
          <w:highlight w:val="green"/>
        </w:rPr>
        <w:t>,</w:t>
      </w:r>
      <w:r w:rsidR="004262A7" w:rsidRPr="00896A30">
        <w:rPr>
          <w:rFonts w:ascii="Calibri" w:hAnsi="Calibri"/>
          <w:highlight w:val="green"/>
        </w:rPr>
        <w:t xml:space="preserve"> </w:t>
      </w:r>
      <w:r w:rsidRPr="00896A30">
        <w:rPr>
          <w:rFonts w:ascii="Calibri" w:hAnsi="Calibri"/>
          <w:highlight w:val="green"/>
        </w:rPr>
        <w:t xml:space="preserve"> pelas resoluções nº </w:t>
      </w:r>
      <w:r w:rsidR="004262A7" w:rsidRPr="00896A30">
        <w:rPr>
          <w:rFonts w:ascii="Calibri" w:hAnsi="Calibri"/>
          <w:highlight w:val="green"/>
        </w:rPr>
        <w:t>12/2008</w:t>
      </w:r>
      <w:r w:rsidR="007A7462">
        <w:rPr>
          <w:rFonts w:ascii="Calibri" w:hAnsi="Calibri"/>
          <w:highlight w:val="green"/>
        </w:rPr>
        <w:t xml:space="preserve"> 19/2009, 02/2011 </w:t>
      </w:r>
      <w:r w:rsidRPr="00896A30">
        <w:rPr>
          <w:rFonts w:ascii="Calibri" w:hAnsi="Calibri"/>
          <w:highlight w:val="green"/>
        </w:rPr>
        <w:t xml:space="preserve"> e nº </w:t>
      </w:r>
      <w:r w:rsidR="004262A7" w:rsidRPr="00896A30">
        <w:rPr>
          <w:rFonts w:ascii="Calibri" w:hAnsi="Calibri"/>
          <w:highlight w:val="green"/>
        </w:rPr>
        <w:t xml:space="preserve"> (normas do PPG)</w:t>
      </w:r>
      <w:r w:rsidRPr="00896A30">
        <w:rPr>
          <w:rFonts w:ascii="Calibri" w:hAnsi="Calibri"/>
          <w:highlight w:val="green"/>
        </w:rPr>
        <w:t xml:space="preserve"> do conselho de Pesquisa e Pós-graduação (CONPEP) da UFU</w:t>
      </w:r>
      <w:r w:rsidR="007A7462">
        <w:rPr>
          <w:rFonts w:ascii="Calibri" w:hAnsi="Calibri"/>
          <w:highlight w:val="green"/>
        </w:rPr>
        <w:t>, pela portaria R134</w:t>
      </w:r>
      <w:r w:rsidRPr="00896A30">
        <w:rPr>
          <w:rFonts w:ascii="Calibri" w:hAnsi="Calibri"/>
          <w:highlight w:val="green"/>
        </w:rPr>
        <w:t xml:space="preserve"> e pelo Estatuto e Regimento geral da UFU.</w:t>
      </w:r>
    </w:p>
    <w:p w:rsidR="00A311A5" w:rsidRPr="00D22B69" w:rsidRDefault="00A311A5" w:rsidP="00896A30">
      <w:pPr>
        <w:pStyle w:val="Ttulo2"/>
        <w:numPr>
          <w:ilvl w:val="1"/>
          <w:numId w:val="34"/>
        </w:numPr>
        <w:spacing w:before="0" w:after="0"/>
        <w:jc w:val="both"/>
        <w:rPr>
          <w:rFonts w:ascii="Calibri" w:hAnsi="Calibri"/>
          <w:b w:val="0"/>
          <w:i w:val="0"/>
          <w:sz w:val="24"/>
          <w:szCs w:val="24"/>
        </w:rPr>
      </w:pPr>
      <w:proofErr w:type="gramStart"/>
      <w:r w:rsidRPr="00D22B69">
        <w:rPr>
          <w:rFonts w:ascii="Calibri" w:hAnsi="Calibri"/>
          <w:b w:val="0"/>
          <w:i w:val="0"/>
          <w:sz w:val="24"/>
          <w:szCs w:val="24"/>
        </w:rPr>
        <w:t>Serão</w:t>
      </w:r>
      <w:proofErr w:type="gramEnd"/>
      <w:r w:rsidRPr="00D22B69">
        <w:rPr>
          <w:rFonts w:ascii="Calibri" w:hAnsi="Calibri"/>
          <w:b w:val="0"/>
          <w:i w:val="0"/>
          <w:sz w:val="24"/>
          <w:szCs w:val="24"/>
        </w:rPr>
        <w:t xml:space="preserve"> nomeadas pelo </w:t>
      </w:r>
      <w:r w:rsidR="004262A7" w:rsidRPr="00D22B69">
        <w:rPr>
          <w:rFonts w:ascii="Calibri" w:hAnsi="Calibri"/>
          <w:b w:val="0"/>
          <w:i w:val="0"/>
          <w:sz w:val="24"/>
          <w:szCs w:val="24"/>
        </w:rPr>
        <w:t>(SIGLA DA UA)</w:t>
      </w:r>
      <w:r w:rsidRPr="00D22B69">
        <w:rPr>
          <w:rFonts w:ascii="Calibri" w:hAnsi="Calibri"/>
          <w:b w:val="0"/>
          <w:i w:val="0"/>
          <w:sz w:val="24"/>
          <w:szCs w:val="24"/>
        </w:rPr>
        <w:t xml:space="preserve"> comissões examinadoras para os concursos de seleção do </w:t>
      </w:r>
      <w:r w:rsidR="004262A7" w:rsidRPr="00D22B69">
        <w:rPr>
          <w:rFonts w:ascii="Calibri" w:hAnsi="Calibri"/>
          <w:b w:val="0"/>
          <w:i w:val="0"/>
          <w:sz w:val="24"/>
          <w:szCs w:val="24"/>
        </w:rPr>
        <w:t>Curso de Mestrado Acadêmico, Curso de Mestrado Profissional, Curso de Doutorado, Aluno Especial</w:t>
      </w:r>
    </w:p>
    <w:p w:rsidR="00A311A5" w:rsidRPr="00D22B69" w:rsidRDefault="00A311A5" w:rsidP="00896A30">
      <w:pPr>
        <w:pStyle w:val="Ttulo2"/>
        <w:numPr>
          <w:ilvl w:val="1"/>
          <w:numId w:val="34"/>
        </w:numPr>
        <w:spacing w:before="0" w:after="0"/>
        <w:jc w:val="both"/>
        <w:rPr>
          <w:rFonts w:ascii="Calibri" w:hAnsi="Calibri"/>
          <w:b w:val="0"/>
          <w:i w:val="0"/>
          <w:sz w:val="24"/>
          <w:szCs w:val="24"/>
        </w:rPr>
      </w:pPr>
      <w:r w:rsidRPr="00D22B69">
        <w:rPr>
          <w:rFonts w:ascii="Calibri" w:hAnsi="Calibri"/>
          <w:b w:val="0"/>
          <w:i w:val="0"/>
          <w:sz w:val="24"/>
          <w:szCs w:val="24"/>
        </w:rPr>
        <w:t xml:space="preserve">O processo seletivo será realizado na cidade de Uberlândia nas dependências da UFU, campus </w:t>
      </w:r>
      <w:r w:rsidR="00E472B9" w:rsidRPr="00D22B69">
        <w:rPr>
          <w:rFonts w:ascii="Calibri" w:hAnsi="Calibri"/>
          <w:b w:val="0"/>
          <w:i w:val="0"/>
          <w:sz w:val="24"/>
          <w:szCs w:val="24"/>
        </w:rPr>
        <w:t xml:space="preserve">Santa Mônica / Campus </w:t>
      </w:r>
      <w:r w:rsidRPr="00D22B69">
        <w:rPr>
          <w:rFonts w:ascii="Calibri" w:hAnsi="Calibri"/>
          <w:b w:val="0"/>
          <w:i w:val="0"/>
          <w:sz w:val="24"/>
          <w:szCs w:val="24"/>
        </w:rPr>
        <w:t>Umuarama</w:t>
      </w:r>
      <w:r w:rsidR="00896A30" w:rsidRPr="00D22B69">
        <w:rPr>
          <w:rFonts w:ascii="Calibri" w:hAnsi="Calibri"/>
          <w:b w:val="0"/>
          <w:i w:val="0"/>
          <w:sz w:val="24"/>
          <w:szCs w:val="24"/>
        </w:rPr>
        <w:t>, se couber informar bloco e sala</w:t>
      </w:r>
      <w:r w:rsidRPr="00D22B69">
        <w:rPr>
          <w:rFonts w:ascii="Calibri" w:hAnsi="Calibri"/>
          <w:b w:val="0"/>
          <w:i w:val="0"/>
          <w:sz w:val="24"/>
          <w:szCs w:val="24"/>
        </w:rPr>
        <w:t>.</w:t>
      </w:r>
    </w:p>
    <w:p w:rsidR="00896A30" w:rsidRPr="00D22B69" w:rsidRDefault="00896A30" w:rsidP="00896A30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  <w:r w:rsidRPr="00D22B69">
        <w:rPr>
          <w:rFonts w:ascii="Calibri" w:hAnsi="Calibri"/>
          <w:bCs/>
          <w:color w:val="000000"/>
        </w:rPr>
        <w:t>No ato da inscrição o</w:t>
      </w:r>
      <w:r w:rsidR="008B71A8" w:rsidRPr="00D22B69">
        <w:rPr>
          <w:rFonts w:ascii="Calibri" w:hAnsi="Calibri"/>
          <w:bCs/>
          <w:color w:val="000000"/>
        </w:rPr>
        <w:t xml:space="preserve"> (SIGLA DO PPG)</w:t>
      </w:r>
      <w:r w:rsidRPr="00D22B69">
        <w:rPr>
          <w:rFonts w:ascii="Calibri" w:hAnsi="Calibri"/>
          <w:bCs/>
          <w:color w:val="000000"/>
        </w:rPr>
        <w:t xml:space="preserve"> disponibilizará ao candidato as informações e instruções pertinentes ao processo seletivo;</w:t>
      </w:r>
    </w:p>
    <w:p w:rsidR="00896A30" w:rsidRPr="00D22B69" w:rsidRDefault="00896A30" w:rsidP="00896A30">
      <w:pPr>
        <w:numPr>
          <w:ilvl w:val="2"/>
          <w:numId w:val="34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  <w:r w:rsidRPr="00D22B69">
        <w:rPr>
          <w:rFonts w:ascii="Calibri" w:hAnsi="Calibri"/>
          <w:bCs/>
          <w:color w:val="000000"/>
        </w:rPr>
        <w:t xml:space="preserve">Nas inscrições realizadas pelo </w:t>
      </w:r>
      <w:r w:rsidR="00C57C7D" w:rsidRPr="00D22B69">
        <w:rPr>
          <w:rFonts w:ascii="Calibri" w:hAnsi="Calibri"/>
          <w:bCs/>
          <w:color w:val="000000"/>
        </w:rPr>
        <w:t>serviço de encomendas expressas</w:t>
      </w:r>
      <w:r w:rsidRPr="00D22B69">
        <w:rPr>
          <w:rFonts w:ascii="Calibri" w:hAnsi="Calibri"/>
          <w:bCs/>
          <w:color w:val="000000"/>
        </w:rPr>
        <w:t xml:space="preserve"> as informações e instruções pertinentes ao processo seletivo serão disponibilizadas no sítio do </w:t>
      </w:r>
      <w:r w:rsidR="008B71A8" w:rsidRPr="00D22B69">
        <w:rPr>
          <w:rFonts w:ascii="Calibri" w:hAnsi="Calibri"/>
          <w:bCs/>
          <w:color w:val="000000"/>
        </w:rPr>
        <w:t>(SIGLA DO PPG)</w:t>
      </w:r>
    </w:p>
    <w:p w:rsidR="00896A30" w:rsidRPr="00A072B4" w:rsidRDefault="00896A30" w:rsidP="00896A30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highlight w:val="green"/>
        </w:rPr>
      </w:pPr>
      <w:r w:rsidRPr="00A072B4">
        <w:rPr>
          <w:rFonts w:ascii="Calibri" w:hAnsi="Calibri"/>
          <w:bCs/>
          <w:color w:val="000000"/>
          <w:highlight w:val="green"/>
        </w:rPr>
        <w:t xml:space="preserve">O atendimento aos interessados se dará em dias úteis </w:t>
      </w:r>
      <w:r w:rsidRPr="00195ABA">
        <w:rPr>
          <w:rFonts w:ascii="Calibri" w:hAnsi="Calibri"/>
          <w:bCs/>
          <w:color w:val="000000"/>
          <w:highlight w:val="cyan"/>
        </w:rPr>
        <w:t xml:space="preserve">das </w:t>
      </w:r>
      <w:proofErr w:type="gramStart"/>
      <w:r w:rsidRPr="00195ABA">
        <w:rPr>
          <w:rFonts w:ascii="Calibri" w:hAnsi="Calibri"/>
          <w:bCs/>
          <w:color w:val="000000"/>
          <w:highlight w:val="cyan"/>
        </w:rPr>
        <w:t xml:space="preserve">8 </w:t>
      </w:r>
      <w:proofErr w:type="spellStart"/>
      <w:r w:rsidRPr="00195ABA">
        <w:rPr>
          <w:rFonts w:ascii="Calibri" w:hAnsi="Calibri"/>
          <w:bCs/>
          <w:color w:val="000000"/>
          <w:highlight w:val="cyan"/>
        </w:rPr>
        <w:t>hs</w:t>
      </w:r>
      <w:proofErr w:type="spellEnd"/>
      <w:proofErr w:type="gramEnd"/>
      <w:r w:rsidRPr="00195ABA">
        <w:rPr>
          <w:rFonts w:ascii="Calibri" w:hAnsi="Calibri"/>
          <w:bCs/>
          <w:color w:val="000000"/>
          <w:highlight w:val="cyan"/>
        </w:rPr>
        <w:t xml:space="preserve">. </w:t>
      </w:r>
      <w:proofErr w:type="gramStart"/>
      <w:r w:rsidRPr="00195ABA">
        <w:rPr>
          <w:rFonts w:ascii="Calibri" w:hAnsi="Calibri"/>
          <w:bCs/>
          <w:color w:val="000000"/>
          <w:highlight w:val="cyan"/>
        </w:rPr>
        <w:t>às</w:t>
      </w:r>
      <w:proofErr w:type="gramEnd"/>
      <w:r w:rsidRPr="00195ABA">
        <w:rPr>
          <w:rFonts w:ascii="Calibri" w:hAnsi="Calibri"/>
          <w:bCs/>
          <w:color w:val="000000"/>
          <w:highlight w:val="cyan"/>
        </w:rPr>
        <w:t xml:space="preserve"> 11 </w:t>
      </w:r>
      <w:proofErr w:type="spellStart"/>
      <w:r w:rsidRPr="00195ABA">
        <w:rPr>
          <w:rFonts w:ascii="Calibri" w:hAnsi="Calibri"/>
          <w:bCs/>
          <w:color w:val="000000"/>
          <w:highlight w:val="cyan"/>
        </w:rPr>
        <w:t>hs</w:t>
      </w:r>
      <w:proofErr w:type="spellEnd"/>
      <w:r w:rsidRPr="00195ABA">
        <w:rPr>
          <w:rFonts w:ascii="Calibri" w:hAnsi="Calibri"/>
          <w:bCs/>
          <w:color w:val="000000"/>
          <w:highlight w:val="cyan"/>
        </w:rPr>
        <w:t xml:space="preserve"> e das 14 </w:t>
      </w:r>
      <w:proofErr w:type="spellStart"/>
      <w:r w:rsidRPr="00195ABA">
        <w:rPr>
          <w:rFonts w:ascii="Calibri" w:hAnsi="Calibri"/>
          <w:bCs/>
          <w:color w:val="000000"/>
          <w:highlight w:val="cyan"/>
        </w:rPr>
        <w:t>hs</w:t>
      </w:r>
      <w:proofErr w:type="spellEnd"/>
      <w:r w:rsidRPr="00195ABA">
        <w:rPr>
          <w:rFonts w:ascii="Calibri" w:hAnsi="Calibri"/>
          <w:bCs/>
          <w:color w:val="000000"/>
          <w:highlight w:val="cyan"/>
        </w:rPr>
        <w:t xml:space="preserve"> às 17 </w:t>
      </w:r>
      <w:proofErr w:type="spellStart"/>
      <w:r w:rsidRPr="00195ABA">
        <w:rPr>
          <w:rFonts w:ascii="Calibri" w:hAnsi="Calibri"/>
          <w:bCs/>
          <w:color w:val="000000"/>
          <w:highlight w:val="cyan"/>
        </w:rPr>
        <w:t>hs</w:t>
      </w:r>
      <w:proofErr w:type="spellEnd"/>
      <w:r w:rsidRPr="00A072B4">
        <w:rPr>
          <w:rFonts w:ascii="Calibri" w:hAnsi="Calibri"/>
          <w:bCs/>
          <w:color w:val="000000"/>
          <w:highlight w:val="green"/>
        </w:rPr>
        <w:t xml:space="preserve">.  </w:t>
      </w:r>
      <w:proofErr w:type="gramStart"/>
      <w:r w:rsidRPr="00A072B4">
        <w:rPr>
          <w:rFonts w:ascii="Calibri" w:hAnsi="Calibri"/>
          <w:bCs/>
          <w:color w:val="000000"/>
          <w:highlight w:val="green"/>
        </w:rPr>
        <w:t>no</w:t>
      </w:r>
      <w:proofErr w:type="gramEnd"/>
      <w:r w:rsidRPr="00A072B4">
        <w:rPr>
          <w:rFonts w:ascii="Calibri" w:hAnsi="Calibri"/>
          <w:bCs/>
          <w:color w:val="000000"/>
          <w:highlight w:val="green"/>
        </w:rPr>
        <w:t xml:space="preserve"> seguinte endereço:</w:t>
      </w:r>
    </w:p>
    <w:p w:rsidR="00896A30" w:rsidRPr="00A072B4" w:rsidRDefault="00896A30" w:rsidP="00896A30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bCs/>
          <w:caps/>
          <w:color w:val="000000"/>
          <w:sz w:val="22"/>
          <w:szCs w:val="22"/>
          <w:highlight w:val="green"/>
        </w:rPr>
      </w:pPr>
      <w:r w:rsidRPr="00A072B4">
        <w:rPr>
          <w:rFonts w:ascii="Calibri" w:hAnsi="Calibri" w:cs="Calibri"/>
          <w:bCs/>
          <w:caps/>
          <w:color w:val="000000"/>
          <w:sz w:val="22"/>
          <w:szCs w:val="22"/>
          <w:highlight w:val="green"/>
        </w:rPr>
        <w:t>Universidade Federal de Uberlândia</w:t>
      </w:r>
    </w:p>
    <w:p w:rsidR="00896A30" w:rsidRPr="00A072B4" w:rsidRDefault="00896A30" w:rsidP="00896A30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bCs/>
          <w:color w:val="000000"/>
          <w:sz w:val="22"/>
          <w:szCs w:val="22"/>
          <w:highlight w:val="green"/>
        </w:rPr>
      </w:pPr>
      <w:r w:rsidRPr="00A072B4">
        <w:rPr>
          <w:rFonts w:ascii="Calibri" w:hAnsi="Calibri" w:cs="Calibri"/>
          <w:bCs/>
          <w:color w:val="000000"/>
          <w:sz w:val="22"/>
          <w:szCs w:val="22"/>
          <w:highlight w:val="green"/>
        </w:rPr>
        <w:t>Programa de Pós-Graduação em ------------- (SIGLA)</w:t>
      </w:r>
    </w:p>
    <w:p w:rsidR="00896A30" w:rsidRPr="00A072B4" w:rsidRDefault="00896A30" w:rsidP="00896A30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bCs/>
          <w:sz w:val="22"/>
          <w:szCs w:val="22"/>
          <w:highlight w:val="green"/>
        </w:rPr>
      </w:pPr>
      <w:r w:rsidRPr="00A072B4">
        <w:rPr>
          <w:rFonts w:ascii="Calibri" w:hAnsi="Calibri" w:cs="Calibri"/>
          <w:bCs/>
          <w:sz w:val="22"/>
          <w:szCs w:val="22"/>
          <w:highlight w:val="green"/>
        </w:rPr>
        <w:t>Campus -----------  – Bloco ---   – Sala ---</w:t>
      </w:r>
    </w:p>
    <w:p w:rsidR="00896A30" w:rsidRPr="00A072B4" w:rsidRDefault="00896A30" w:rsidP="00896A30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bCs/>
          <w:color w:val="000000"/>
          <w:sz w:val="22"/>
          <w:szCs w:val="22"/>
          <w:highlight w:val="green"/>
        </w:rPr>
      </w:pPr>
      <w:r w:rsidRPr="00A072B4">
        <w:rPr>
          <w:rFonts w:ascii="Calibri" w:hAnsi="Calibri" w:cs="Calibri"/>
          <w:bCs/>
          <w:color w:val="000000"/>
          <w:sz w:val="22"/>
          <w:szCs w:val="22"/>
          <w:highlight w:val="green"/>
        </w:rPr>
        <w:t>Av. João Naves de Ávila 2121 / Av. Pará 1720</w:t>
      </w:r>
    </w:p>
    <w:p w:rsidR="00896A30" w:rsidRPr="00A072B4" w:rsidRDefault="0020421B" w:rsidP="00896A30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bCs/>
          <w:color w:val="000000"/>
          <w:sz w:val="22"/>
          <w:szCs w:val="22"/>
          <w:highlight w:val="green"/>
        </w:rPr>
      </w:pPr>
      <w:r w:rsidRPr="00A072B4">
        <w:rPr>
          <w:rFonts w:ascii="Calibri" w:hAnsi="Calibri" w:cs="Calibri"/>
          <w:bCs/>
          <w:color w:val="000000"/>
          <w:sz w:val="22"/>
          <w:szCs w:val="22"/>
          <w:highlight w:val="green"/>
        </w:rPr>
        <w:t>CEP 38408-100</w:t>
      </w:r>
      <w:r>
        <w:rPr>
          <w:rFonts w:ascii="Calibri" w:hAnsi="Calibri" w:cs="Calibri"/>
          <w:bCs/>
          <w:color w:val="000000"/>
          <w:sz w:val="22"/>
          <w:szCs w:val="22"/>
          <w:highlight w:val="green"/>
        </w:rPr>
        <w:t xml:space="preserve"> </w:t>
      </w:r>
      <w:r w:rsidR="00896A30" w:rsidRPr="00A072B4">
        <w:rPr>
          <w:rFonts w:ascii="Calibri" w:hAnsi="Calibri" w:cs="Calibri"/>
          <w:bCs/>
          <w:color w:val="000000"/>
          <w:sz w:val="22"/>
          <w:szCs w:val="22"/>
          <w:highlight w:val="green"/>
        </w:rPr>
        <w:t>Uberlândia- Minas Gerais – Brasil</w:t>
      </w:r>
    </w:p>
    <w:p w:rsidR="00896A30" w:rsidRPr="00A072B4" w:rsidRDefault="00896A30" w:rsidP="00896A30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bCs/>
          <w:color w:val="000000"/>
          <w:sz w:val="22"/>
          <w:szCs w:val="22"/>
          <w:highlight w:val="green"/>
        </w:rPr>
      </w:pPr>
      <w:r w:rsidRPr="00A072B4">
        <w:rPr>
          <w:rFonts w:ascii="Calibri" w:hAnsi="Calibri" w:cs="Calibri"/>
          <w:bCs/>
          <w:color w:val="000000"/>
          <w:sz w:val="22"/>
          <w:szCs w:val="22"/>
          <w:highlight w:val="green"/>
        </w:rPr>
        <w:lastRenderedPageBreak/>
        <w:t xml:space="preserve">Telefone: (34) </w:t>
      </w:r>
    </w:p>
    <w:p w:rsidR="00896A30" w:rsidRPr="00A072B4" w:rsidRDefault="00896A30" w:rsidP="00896A30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 w:val="22"/>
          <w:szCs w:val="22"/>
          <w:highlight w:val="green"/>
        </w:rPr>
      </w:pPr>
      <w:r w:rsidRPr="00A072B4">
        <w:rPr>
          <w:rFonts w:ascii="Calibri" w:hAnsi="Calibri" w:cs="Calibri"/>
          <w:bCs/>
          <w:sz w:val="22"/>
          <w:szCs w:val="22"/>
          <w:highlight w:val="green"/>
        </w:rPr>
        <w:t xml:space="preserve">Sitio do Programa: </w:t>
      </w:r>
      <w:r w:rsidRPr="00A072B4">
        <w:rPr>
          <w:rFonts w:ascii="Calibri" w:hAnsi="Calibri" w:cs="Calibri"/>
          <w:sz w:val="22"/>
          <w:szCs w:val="22"/>
          <w:highlight w:val="green"/>
        </w:rPr>
        <w:t xml:space="preserve"> </w:t>
      </w:r>
    </w:p>
    <w:p w:rsidR="00896A30" w:rsidRPr="00896A30" w:rsidRDefault="00896A30" w:rsidP="00896A30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 w:val="22"/>
          <w:szCs w:val="22"/>
        </w:rPr>
      </w:pPr>
      <w:proofErr w:type="gramStart"/>
      <w:r w:rsidRPr="00A072B4">
        <w:rPr>
          <w:rFonts w:ascii="Calibri" w:hAnsi="Calibri" w:cs="Calibri"/>
          <w:sz w:val="22"/>
          <w:szCs w:val="22"/>
          <w:highlight w:val="green"/>
        </w:rPr>
        <w:t>e-mail</w:t>
      </w:r>
      <w:proofErr w:type="gramEnd"/>
      <w:r w:rsidRPr="00A072B4">
        <w:rPr>
          <w:rFonts w:ascii="Calibri" w:hAnsi="Calibri" w:cs="Calibri"/>
          <w:sz w:val="22"/>
          <w:szCs w:val="22"/>
          <w:highlight w:val="green"/>
        </w:rPr>
        <w:t>:</w:t>
      </w:r>
      <w:r w:rsidRPr="00896A30">
        <w:rPr>
          <w:rFonts w:ascii="Calibri" w:hAnsi="Calibri" w:cs="Calibri"/>
          <w:sz w:val="22"/>
          <w:szCs w:val="22"/>
        </w:rPr>
        <w:t xml:space="preserve"> </w:t>
      </w:r>
    </w:p>
    <w:p w:rsidR="00896A30" w:rsidRPr="00896A30" w:rsidRDefault="00896A30" w:rsidP="00896A30">
      <w:pPr>
        <w:numPr>
          <w:ilvl w:val="1"/>
          <w:numId w:val="34"/>
        </w:numPr>
        <w:jc w:val="both"/>
        <w:rPr>
          <w:rFonts w:ascii="Calibri" w:hAnsi="Calibri"/>
          <w:highlight w:val="green"/>
        </w:rPr>
      </w:pPr>
      <w:r w:rsidRPr="00896A30">
        <w:rPr>
          <w:rFonts w:ascii="Calibri" w:hAnsi="Calibri"/>
          <w:highlight w:val="green"/>
        </w:rPr>
        <w:t>O edital completo, as informações e instruções pertinentes ao processo seletivo estão disponíveis na secretaria e no sítio do (sigla do PPG</w:t>
      </w:r>
      <w:proofErr w:type="gramStart"/>
      <w:r w:rsidRPr="00896A30">
        <w:rPr>
          <w:rFonts w:ascii="Calibri" w:hAnsi="Calibri"/>
          <w:highlight w:val="green"/>
        </w:rPr>
        <w:t>)</w:t>
      </w:r>
      <w:proofErr w:type="gramEnd"/>
    </w:p>
    <w:p w:rsidR="00E472B9" w:rsidRPr="00D22B69" w:rsidRDefault="00E472B9" w:rsidP="00896A30">
      <w:pPr>
        <w:numPr>
          <w:ilvl w:val="1"/>
          <w:numId w:val="34"/>
        </w:numPr>
        <w:jc w:val="both"/>
        <w:rPr>
          <w:rFonts w:ascii="Calibri" w:hAnsi="Calibri"/>
        </w:rPr>
      </w:pPr>
      <w:proofErr w:type="gramStart"/>
      <w:r w:rsidRPr="00D22B69">
        <w:rPr>
          <w:rFonts w:ascii="Calibri" w:hAnsi="Calibri"/>
        </w:rPr>
        <w:t>Informar,</w:t>
      </w:r>
      <w:proofErr w:type="gramEnd"/>
      <w:r w:rsidRPr="00D22B69">
        <w:rPr>
          <w:rFonts w:ascii="Calibri" w:hAnsi="Calibri"/>
        </w:rPr>
        <w:t xml:space="preserve"> se couber, outros aspectos específicos do PPG</w:t>
      </w:r>
    </w:p>
    <w:p w:rsidR="00896A30" w:rsidRPr="00195ABA" w:rsidRDefault="00896A30" w:rsidP="00896A30">
      <w:pPr>
        <w:numPr>
          <w:ilvl w:val="0"/>
          <w:numId w:val="34"/>
        </w:numPr>
        <w:jc w:val="both"/>
        <w:rPr>
          <w:rFonts w:ascii="Calibri" w:hAnsi="Calibri"/>
          <w:highlight w:val="yellow"/>
        </w:rPr>
      </w:pPr>
      <w:r w:rsidRPr="00195ABA">
        <w:rPr>
          <w:rFonts w:ascii="Calibri" w:hAnsi="Calibri"/>
          <w:highlight w:val="yellow"/>
        </w:rPr>
        <w:t>NÚMERO DE VAGAS</w:t>
      </w:r>
    </w:p>
    <w:p w:rsidR="0041749F" w:rsidRPr="008A26AD" w:rsidRDefault="008A26AD" w:rsidP="0067238C">
      <w:pPr>
        <w:numPr>
          <w:ilvl w:val="1"/>
          <w:numId w:val="34"/>
        </w:numPr>
        <w:jc w:val="both"/>
        <w:rPr>
          <w:rFonts w:ascii="Calibri" w:hAnsi="Calibri"/>
          <w:highlight w:val="green"/>
        </w:rPr>
      </w:pPr>
      <w:r w:rsidRPr="008A26AD">
        <w:rPr>
          <w:rFonts w:ascii="Calibri" w:hAnsi="Calibri"/>
          <w:b/>
          <w:i/>
          <w:highlight w:val="green"/>
        </w:rPr>
        <w:t xml:space="preserve">O </w:t>
      </w:r>
      <w:r w:rsidR="00B3329B" w:rsidRPr="008A26AD">
        <w:rPr>
          <w:rFonts w:ascii="Calibri" w:hAnsi="Calibri"/>
          <w:b/>
          <w:i/>
          <w:highlight w:val="green"/>
        </w:rPr>
        <w:t>número de vagas oferecidas por modalidade, para ingresso no primeiro semestre de 2012, é</w:t>
      </w:r>
      <w:r w:rsidRPr="008A26AD">
        <w:rPr>
          <w:rFonts w:ascii="Calibri" w:hAnsi="Calibri"/>
          <w:b/>
          <w:i/>
        </w:rPr>
        <w:t xml:space="preserve">: </w:t>
      </w:r>
    </w:p>
    <w:tbl>
      <w:tblPr>
        <w:tblW w:w="5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3"/>
        <w:gridCol w:w="2038"/>
      </w:tblGrid>
      <w:tr w:rsidR="008A26AD" w:rsidRPr="00926291" w:rsidTr="00916A8D">
        <w:trPr>
          <w:jc w:val="center"/>
        </w:trPr>
        <w:tc>
          <w:tcPr>
            <w:tcW w:w="3323" w:type="dxa"/>
          </w:tcPr>
          <w:p w:rsidR="008A26AD" w:rsidRPr="00926291" w:rsidRDefault="008A26AD" w:rsidP="00916A8D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</w:pPr>
            <w:r w:rsidRPr="00926291"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  <w:t>Modalidade</w:t>
            </w:r>
          </w:p>
        </w:tc>
        <w:tc>
          <w:tcPr>
            <w:tcW w:w="2038" w:type="dxa"/>
          </w:tcPr>
          <w:p w:rsidR="008A26AD" w:rsidRPr="00926291" w:rsidRDefault="008A26AD" w:rsidP="00916A8D">
            <w:pPr>
              <w:pStyle w:val="Ttulo2"/>
              <w:spacing w:before="0" w:after="0"/>
              <w:jc w:val="both"/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</w:pPr>
            <w:r w:rsidRPr="00926291"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  <w:t>Número de vagas</w:t>
            </w:r>
          </w:p>
        </w:tc>
      </w:tr>
      <w:tr w:rsidR="008A26AD" w:rsidRPr="00926291" w:rsidTr="00916A8D">
        <w:trPr>
          <w:jc w:val="center"/>
        </w:trPr>
        <w:tc>
          <w:tcPr>
            <w:tcW w:w="3323" w:type="dxa"/>
          </w:tcPr>
          <w:p w:rsidR="008A26AD" w:rsidRPr="00926291" w:rsidRDefault="008A26AD" w:rsidP="00916A8D">
            <w:pPr>
              <w:pStyle w:val="Ttulo2"/>
              <w:spacing w:before="0" w:after="0"/>
              <w:jc w:val="both"/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</w:pPr>
            <w:r w:rsidRPr="00926291"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  <w:t>Curso de Doutorado</w:t>
            </w:r>
          </w:p>
        </w:tc>
        <w:tc>
          <w:tcPr>
            <w:tcW w:w="2038" w:type="dxa"/>
          </w:tcPr>
          <w:p w:rsidR="008A26AD" w:rsidRPr="00926291" w:rsidRDefault="008A26AD" w:rsidP="00916A8D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</w:pPr>
            <w:r w:rsidRPr="00926291"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  <w:t>100</w:t>
            </w:r>
          </w:p>
        </w:tc>
      </w:tr>
      <w:tr w:rsidR="008A26AD" w:rsidRPr="00926291" w:rsidTr="00916A8D">
        <w:trPr>
          <w:jc w:val="center"/>
        </w:trPr>
        <w:tc>
          <w:tcPr>
            <w:tcW w:w="3323" w:type="dxa"/>
          </w:tcPr>
          <w:p w:rsidR="008A26AD" w:rsidRPr="00926291" w:rsidRDefault="008A26AD" w:rsidP="00916A8D">
            <w:pPr>
              <w:pStyle w:val="Ttulo2"/>
              <w:spacing w:before="0" w:after="0"/>
              <w:jc w:val="both"/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</w:pPr>
            <w:r w:rsidRPr="00926291"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  <w:t>Curso de Mestrado Acadêmico</w:t>
            </w:r>
          </w:p>
        </w:tc>
        <w:tc>
          <w:tcPr>
            <w:tcW w:w="2038" w:type="dxa"/>
          </w:tcPr>
          <w:p w:rsidR="008A26AD" w:rsidRPr="00926291" w:rsidRDefault="008A26AD" w:rsidP="00916A8D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</w:pPr>
            <w:r w:rsidRPr="00926291"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  <w:t>100</w:t>
            </w:r>
          </w:p>
        </w:tc>
      </w:tr>
      <w:tr w:rsidR="008A26AD" w:rsidRPr="00926291" w:rsidTr="00916A8D">
        <w:trPr>
          <w:jc w:val="center"/>
        </w:trPr>
        <w:tc>
          <w:tcPr>
            <w:tcW w:w="3323" w:type="dxa"/>
          </w:tcPr>
          <w:p w:rsidR="008A26AD" w:rsidRPr="00926291" w:rsidRDefault="008A26AD" w:rsidP="00916A8D">
            <w:pPr>
              <w:pStyle w:val="Ttulo2"/>
              <w:spacing w:before="0" w:after="0"/>
              <w:jc w:val="both"/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</w:pPr>
            <w:r w:rsidRPr="00926291"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  <w:t>Curso de Mestrado Profissional</w:t>
            </w:r>
          </w:p>
        </w:tc>
        <w:tc>
          <w:tcPr>
            <w:tcW w:w="2038" w:type="dxa"/>
          </w:tcPr>
          <w:p w:rsidR="008A26AD" w:rsidRPr="00926291" w:rsidRDefault="008A26AD" w:rsidP="00916A8D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</w:pPr>
            <w:r w:rsidRPr="00926291"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  <w:t>100</w:t>
            </w:r>
          </w:p>
        </w:tc>
      </w:tr>
      <w:tr w:rsidR="008A26AD" w:rsidRPr="009B25DB" w:rsidTr="00916A8D">
        <w:trPr>
          <w:jc w:val="center"/>
        </w:trPr>
        <w:tc>
          <w:tcPr>
            <w:tcW w:w="3323" w:type="dxa"/>
          </w:tcPr>
          <w:p w:rsidR="008A26AD" w:rsidRPr="00926291" w:rsidRDefault="008A26AD" w:rsidP="00916A8D">
            <w:pPr>
              <w:pStyle w:val="Ttulo2"/>
              <w:spacing w:before="0" w:after="0"/>
              <w:jc w:val="both"/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</w:pPr>
            <w:r w:rsidRPr="00926291"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  <w:t>Aluno Especial</w:t>
            </w:r>
          </w:p>
        </w:tc>
        <w:tc>
          <w:tcPr>
            <w:tcW w:w="2038" w:type="dxa"/>
          </w:tcPr>
          <w:p w:rsidR="008A26AD" w:rsidRPr="009B25DB" w:rsidRDefault="008A26AD" w:rsidP="00916A8D">
            <w:pPr>
              <w:pStyle w:val="Ttulo2"/>
              <w:spacing w:before="0" w:after="0"/>
              <w:jc w:val="center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  <w:r w:rsidRPr="00926291">
              <w:rPr>
                <w:rFonts w:ascii="Calibri" w:hAnsi="Calibri"/>
                <w:b w:val="0"/>
                <w:i w:val="0"/>
                <w:sz w:val="24"/>
                <w:szCs w:val="24"/>
                <w:highlight w:val="green"/>
              </w:rPr>
              <w:t>100</w:t>
            </w:r>
          </w:p>
        </w:tc>
      </w:tr>
    </w:tbl>
    <w:p w:rsidR="008A26AD" w:rsidRPr="00D22B69" w:rsidRDefault="008A26AD" w:rsidP="0067238C">
      <w:pPr>
        <w:numPr>
          <w:ilvl w:val="1"/>
          <w:numId w:val="34"/>
        </w:numPr>
        <w:jc w:val="both"/>
        <w:rPr>
          <w:rFonts w:ascii="Calibri" w:hAnsi="Calibri"/>
        </w:rPr>
      </w:pPr>
      <w:r w:rsidRPr="00D22B69">
        <w:rPr>
          <w:rFonts w:ascii="Calibri" w:hAnsi="Calibri"/>
          <w:color w:val="000000"/>
        </w:rPr>
        <w:t>As vagas disponíveis serão oferecidas conforme Anexo ----. (</w:t>
      </w:r>
      <w:r w:rsidRPr="00D22B69">
        <w:rPr>
          <w:rFonts w:ascii="Calibri" w:hAnsi="Calibri"/>
        </w:rPr>
        <w:t>especificar a distribuição das vagas por área de concentração, linha de pesquisa, docente</w:t>
      </w:r>
      <w:proofErr w:type="gramStart"/>
      <w:r w:rsidRPr="00D22B69">
        <w:rPr>
          <w:rFonts w:ascii="Calibri" w:hAnsi="Calibri"/>
        </w:rPr>
        <w:t>)</w:t>
      </w:r>
      <w:proofErr w:type="gramEnd"/>
    </w:p>
    <w:p w:rsidR="00A072B4" w:rsidRPr="00D22B69" w:rsidRDefault="00A072B4" w:rsidP="00A072B4">
      <w:pPr>
        <w:numPr>
          <w:ilvl w:val="0"/>
          <w:numId w:val="34"/>
        </w:numPr>
        <w:jc w:val="both"/>
        <w:rPr>
          <w:rFonts w:ascii="Calibri" w:hAnsi="Calibri"/>
          <w:b/>
        </w:rPr>
      </w:pPr>
      <w:r w:rsidRPr="00D22B69">
        <w:rPr>
          <w:rFonts w:ascii="Calibri" w:hAnsi="Calibri"/>
          <w:b/>
        </w:rPr>
        <w:t>PRÉ-REQUISITOS</w:t>
      </w:r>
    </w:p>
    <w:p w:rsidR="00A072B4" w:rsidRPr="00D22B69" w:rsidRDefault="00A072B4" w:rsidP="00A072B4">
      <w:pPr>
        <w:numPr>
          <w:ilvl w:val="1"/>
          <w:numId w:val="34"/>
        </w:numPr>
        <w:jc w:val="both"/>
        <w:rPr>
          <w:rFonts w:ascii="Calibri" w:hAnsi="Calibri"/>
        </w:rPr>
      </w:pPr>
      <w:r w:rsidRPr="00D22B69">
        <w:rPr>
          <w:rFonts w:ascii="Calibri" w:hAnsi="Calibri" w:cs="Arial"/>
        </w:rPr>
        <w:t xml:space="preserve">As vagas destinam-se </w:t>
      </w:r>
      <w:proofErr w:type="gramStart"/>
      <w:r w:rsidRPr="00D22B69">
        <w:rPr>
          <w:rFonts w:ascii="Calibri" w:hAnsi="Calibri" w:cs="Arial"/>
        </w:rPr>
        <w:t>a egressos</w:t>
      </w:r>
      <w:proofErr w:type="gramEnd"/>
      <w:r w:rsidRPr="00D22B69">
        <w:rPr>
          <w:rFonts w:ascii="Calibri" w:hAnsi="Calibri" w:cs="Arial"/>
        </w:rPr>
        <w:t xml:space="preserve"> de cursos de graduação de longa duração (graduação plena) reconhecidos pelo Ministério da Educação (MEC), na área ----------------. </w:t>
      </w:r>
      <w:r w:rsidRPr="00D22B69">
        <w:rPr>
          <w:rFonts w:ascii="Calibri" w:hAnsi="Calibri"/>
        </w:rPr>
        <w:t xml:space="preserve">As vagas disponíveis são para a área de concentração, </w:t>
      </w:r>
      <w:proofErr w:type="gramStart"/>
      <w:r w:rsidRPr="00D22B69">
        <w:rPr>
          <w:rFonts w:ascii="Calibri" w:hAnsi="Calibri"/>
        </w:rPr>
        <w:t>sub áreas</w:t>
      </w:r>
      <w:proofErr w:type="gramEnd"/>
      <w:r w:rsidRPr="00D22B69">
        <w:rPr>
          <w:rFonts w:ascii="Calibri" w:hAnsi="Calibri"/>
        </w:rPr>
        <w:t xml:space="preserve"> e para as linhas de pesquisa do (SIGLA PPG), conforme  </w:t>
      </w:r>
      <w:r w:rsidRPr="00D22B69">
        <w:rPr>
          <w:rFonts w:ascii="Calibri" w:hAnsi="Calibri"/>
          <w:color w:val="000000"/>
        </w:rPr>
        <w:t>Anexo ----. (</w:t>
      </w:r>
      <w:r w:rsidRPr="00D22B69">
        <w:rPr>
          <w:rFonts w:ascii="Calibri" w:hAnsi="Calibri"/>
        </w:rPr>
        <w:t>especificar a distribuição das vagas por área de concentração, linha de pesquisa, docente</w:t>
      </w:r>
      <w:proofErr w:type="gramStart"/>
      <w:r w:rsidRPr="00D22B69">
        <w:rPr>
          <w:rFonts w:ascii="Calibri" w:hAnsi="Calibri"/>
        </w:rPr>
        <w:t>)</w:t>
      </w:r>
      <w:proofErr w:type="gramEnd"/>
    </w:p>
    <w:p w:rsidR="005168F8" w:rsidRPr="00D22B69" w:rsidRDefault="00A072B4" w:rsidP="005168F8">
      <w:pPr>
        <w:numPr>
          <w:ilvl w:val="1"/>
          <w:numId w:val="34"/>
        </w:num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D22B69">
        <w:rPr>
          <w:rFonts w:ascii="Calibri" w:hAnsi="Calibri"/>
        </w:rPr>
        <w:t>Poderão se inscrever egressos de</w:t>
      </w:r>
      <w:r w:rsidRPr="00D22B69">
        <w:rPr>
          <w:rFonts w:ascii="Calibri" w:hAnsi="Calibri" w:cs="Arial"/>
        </w:rPr>
        <w:t xml:space="preserve"> cursos de graduação de longa duração (graduação plena) reconhecidos pelo MEC</w:t>
      </w:r>
      <w:r w:rsidRPr="00D22B69">
        <w:rPr>
          <w:rFonts w:ascii="Calibri" w:hAnsi="Calibri"/>
        </w:rPr>
        <w:t xml:space="preserve"> de outras áreas tendo em vista a questão interdisciplinar.</w:t>
      </w:r>
      <w:r w:rsidR="005168F8" w:rsidRPr="00D22B69">
        <w:rPr>
          <w:rFonts w:ascii="Calibri" w:hAnsi="Calibri"/>
        </w:rPr>
        <w:t xml:space="preserve"> </w:t>
      </w:r>
    </w:p>
    <w:p w:rsidR="005168F8" w:rsidRPr="00D22B69" w:rsidRDefault="00A072B4" w:rsidP="006E1B0D">
      <w:pPr>
        <w:numPr>
          <w:ilvl w:val="2"/>
          <w:numId w:val="34"/>
        </w:numPr>
        <w:autoSpaceDE w:val="0"/>
        <w:autoSpaceDN w:val="0"/>
        <w:adjustRightInd w:val="0"/>
        <w:ind w:left="1418" w:hanging="709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Neste caso o candidato deverá anexar </w:t>
      </w:r>
      <w:proofErr w:type="gramStart"/>
      <w:r w:rsidRPr="00D22B69">
        <w:rPr>
          <w:rFonts w:ascii="Calibri" w:hAnsi="Calibri"/>
        </w:rPr>
        <w:t>justificativa</w:t>
      </w:r>
      <w:proofErr w:type="gramEnd"/>
      <w:r w:rsidRPr="00D22B69">
        <w:rPr>
          <w:rFonts w:ascii="Calibri" w:hAnsi="Calibri"/>
        </w:rPr>
        <w:t xml:space="preserve"> da solicitação de inscrição que será analisada pela comissão examinadora, podendo esta deferir ou indeferir a  inscrição, pode</w:t>
      </w:r>
      <w:r w:rsidR="00706915" w:rsidRPr="00D22B69">
        <w:rPr>
          <w:rFonts w:ascii="Calibri" w:hAnsi="Calibri"/>
        </w:rPr>
        <w:t xml:space="preserve">ndo </w:t>
      </w:r>
      <w:r w:rsidRPr="00D22B69">
        <w:rPr>
          <w:rFonts w:ascii="Calibri" w:hAnsi="Calibri"/>
        </w:rPr>
        <w:t xml:space="preserve">ainda solicitar documentação comprobatória para subsidiar a justificativa apresentada pelo candidato.  </w:t>
      </w:r>
    </w:p>
    <w:p w:rsidR="005168F8" w:rsidRPr="00D22B69" w:rsidRDefault="00A072B4" w:rsidP="005168F8">
      <w:pPr>
        <w:numPr>
          <w:ilvl w:val="1"/>
          <w:numId w:val="34"/>
        </w:num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D22B69">
        <w:rPr>
          <w:rFonts w:ascii="Calibri" w:hAnsi="Calibri"/>
        </w:rPr>
        <w:t>Não serão admitidas inscrições de egressos de curso de curta duração, seqüencial e assemelhados e só serão admitidos tecnólogos graduados em nível superior.</w:t>
      </w:r>
      <w:r w:rsidR="005168F8" w:rsidRPr="00D22B69">
        <w:rPr>
          <w:rFonts w:ascii="Calibri" w:hAnsi="Calibri"/>
        </w:rPr>
        <w:t xml:space="preserve"> </w:t>
      </w:r>
    </w:p>
    <w:p w:rsidR="005168F8" w:rsidRPr="00D22B69" w:rsidRDefault="003868AB" w:rsidP="005168F8">
      <w:pPr>
        <w:numPr>
          <w:ilvl w:val="1"/>
          <w:numId w:val="34"/>
        </w:num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(Para os PPGs que exigem este documento). </w:t>
      </w:r>
      <w:r w:rsidR="00A072B4" w:rsidRPr="00D22B69">
        <w:rPr>
          <w:rFonts w:ascii="Calibri" w:hAnsi="Calibri"/>
        </w:rPr>
        <w:t>Os candidatos deverão apresentar proficiência em língua estrangeira. Serão aceitas proficiências nas línguas: Espanhola, Francesa ou Inglesa.</w:t>
      </w:r>
    </w:p>
    <w:p w:rsidR="005168F8" w:rsidRPr="00D22B69" w:rsidRDefault="00A072B4" w:rsidP="005168F8">
      <w:pPr>
        <w:numPr>
          <w:ilvl w:val="2"/>
          <w:numId w:val="34"/>
        </w:numPr>
        <w:autoSpaceDE w:val="0"/>
        <w:autoSpaceDN w:val="0"/>
        <w:adjustRightInd w:val="0"/>
        <w:ind w:left="1701" w:hanging="992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Serão aceitos os certificados de proficiências, com validade a partir de </w:t>
      </w:r>
      <w:r w:rsidR="003868AB" w:rsidRPr="00D22B69">
        <w:rPr>
          <w:rFonts w:ascii="Calibri" w:hAnsi="Calibri"/>
        </w:rPr>
        <w:t>----------------</w:t>
      </w:r>
      <w:r w:rsidRPr="00D22B69">
        <w:rPr>
          <w:rFonts w:ascii="Calibri" w:hAnsi="Calibri"/>
        </w:rPr>
        <w:t xml:space="preserve"> emitidos pelo(a):</w:t>
      </w:r>
      <w:r w:rsidR="005168F8" w:rsidRPr="00D22B69">
        <w:rPr>
          <w:rFonts w:ascii="Calibri" w:hAnsi="Calibri"/>
        </w:rPr>
        <w:t xml:space="preserve"> </w:t>
      </w:r>
    </w:p>
    <w:p w:rsidR="005168F8" w:rsidRPr="00D22B69" w:rsidRDefault="00A072B4" w:rsidP="005168F8">
      <w:pPr>
        <w:numPr>
          <w:ilvl w:val="3"/>
          <w:numId w:val="34"/>
        </w:numPr>
        <w:autoSpaceDE w:val="0"/>
        <w:autoSpaceDN w:val="0"/>
        <w:adjustRightInd w:val="0"/>
        <w:ind w:left="2410" w:hanging="992"/>
        <w:jc w:val="both"/>
        <w:rPr>
          <w:rFonts w:ascii="Calibri" w:hAnsi="Calibri"/>
        </w:rPr>
      </w:pPr>
      <w:r w:rsidRPr="00D22B69">
        <w:rPr>
          <w:rFonts w:ascii="Calibri" w:hAnsi="Calibri"/>
          <w:lang w:val="en-US"/>
        </w:rPr>
        <w:t>PROFLIN-ILEEL-UFU (</w:t>
      </w:r>
      <w:hyperlink r:id="rId8" w:history="1">
        <w:r w:rsidRPr="00D22B69">
          <w:rPr>
            <w:rStyle w:val="Hyperlink"/>
            <w:rFonts w:ascii="Calibri" w:hAnsi="Calibri"/>
            <w:lang w:val="en-US"/>
          </w:rPr>
          <w:t>http://www.ileel.ufu.br/proflin</w:t>
        </w:r>
      </w:hyperlink>
      <w:r w:rsidRPr="00D22B69">
        <w:rPr>
          <w:rFonts w:ascii="Calibri" w:hAnsi="Calibri"/>
          <w:lang w:val="en-US"/>
        </w:rPr>
        <w:t>)</w:t>
      </w:r>
      <w:r w:rsidR="005168F8" w:rsidRPr="00D22B69">
        <w:rPr>
          <w:rFonts w:ascii="Calibri" w:hAnsi="Calibri"/>
          <w:lang w:val="en-US"/>
        </w:rPr>
        <w:t xml:space="preserve"> </w:t>
      </w:r>
    </w:p>
    <w:p w:rsidR="005168F8" w:rsidRPr="00D22B69" w:rsidRDefault="00A072B4" w:rsidP="005168F8">
      <w:pPr>
        <w:numPr>
          <w:ilvl w:val="3"/>
          <w:numId w:val="34"/>
        </w:numPr>
        <w:autoSpaceDE w:val="0"/>
        <w:autoSpaceDN w:val="0"/>
        <w:adjustRightInd w:val="0"/>
        <w:ind w:left="2410" w:hanging="992"/>
        <w:jc w:val="both"/>
        <w:rPr>
          <w:rFonts w:ascii="Calibri" w:hAnsi="Calibri"/>
        </w:rPr>
      </w:pPr>
      <w:r w:rsidRPr="00D22B69">
        <w:rPr>
          <w:rFonts w:ascii="Calibri" w:hAnsi="Calibri"/>
        </w:rPr>
        <w:t>Instituições de ensino superior</w:t>
      </w:r>
    </w:p>
    <w:p w:rsidR="005168F8" w:rsidRPr="00D22B69" w:rsidRDefault="00A072B4" w:rsidP="005168F8">
      <w:pPr>
        <w:numPr>
          <w:ilvl w:val="3"/>
          <w:numId w:val="34"/>
        </w:numPr>
        <w:autoSpaceDE w:val="0"/>
        <w:autoSpaceDN w:val="0"/>
        <w:adjustRightInd w:val="0"/>
        <w:ind w:left="2410" w:hanging="992"/>
        <w:jc w:val="both"/>
        <w:rPr>
          <w:rFonts w:ascii="Calibri" w:hAnsi="Calibri"/>
        </w:rPr>
      </w:pPr>
      <w:r w:rsidRPr="00D22B69">
        <w:rPr>
          <w:rFonts w:ascii="Calibri" w:hAnsi="Calibri"/>
        </w:rPr>
        <w:t>Programas de pós-graduação reconhecidos ou recomendados pela CAPES.</w:t>
      </w:r>
      <w:r w:rsidR="005168F8" w:rsidRPr="00D22B69">
        <w:rPr>
          <w:rFonts w:ascii="Calibri" w:hAnsi="Calibri"/>
        </w:rPr>
        <w:t xml:space="preserve"> </w:t>
      </w:r>
    </w:p>
    <w:p w:rsidR="005168F8" w:rsidRPr="00D22B69" w:rsidRDefault="00A072B4" w:rsidP="005168F8">
      <w:pPr>
        <w:numPr>
          <w:ilvl w:val="2"/>
          <w:numId w:val="34"/>
        </w:numPr>
        <w:autoSpaceDE w:val="0"/>
        <w:autoSpaceDN w:val="0"/>
        <w:adjustRightInd w:val="0"/>
        <w:ind w:left="1701" w:hanging="992"/>
        <w:jc w:val="both"/>
        <w:rPr>
          <w:rFonts w:ascii="Calibri" w:hAnsi="Calibri"/>
        </w:rPr>
      </w:pPr>
      <w:r w:rsidRPr="00D22B69">
        <w:rPr>
          <w:rFonts w:ascii="Calibri" w:hAnsi="Calibri"/>
        </w:rPr>
        <w:t>Serão aceitos os exames oficiais, considerando-se as validades neles declaradas:</w:t>
      </w:r>
    </w:p>
    <w:p w:rsidR="005168F8" w:rsidRPr="00D22B69" w:rsidRDefault="00A072B4" w:rsidP="005168F8">
      <w:pPr>
        <w:numPr>
          <w:ilvl w:val="3"/>
          <w:numId w:val="34"/>
        </w:numPr>
        <w:autoSpaceDE w:val="0"/>
        <w:autoSpaceDN w:val="0"/>
        <w:adjustRightInd w:val="0"/>
        <w:ind w:left="2410" w:hanging="992"/>
        <w:jc w:val="both"/>
        <w:rPr>
          <w:rFonts w:ascii="Calibri" w:hAnsi="Calibri"/>
        </w:rPr>
      </w:pPr>
      <w:r w:rsidRPr="00D22B69">
        <w:rPr>
          <w:rFonts w:ascii="Calibri" w:hAnsi="Calibri"/>
        </w:rPr>
        <w:t>Cambridge a partir do nível intermediário</w:t>
      </w:r>
    </w:p>
    <w:p w:rsidR="005168F8" w:rsidRPr="00D22B69" w:rsidRDefault="00A072B4" w:rsidP="005168F8">
      <w:pPr>
        <w:numPr>
          <w:ilvl w:val="3"/>
          <w:numId w:val="34"/>
        </w:numPr>
        <w:autoSpaceDE w:val="0"/>
        <w:autoSpaceDN w:val="0"/>
        <w:adjustRightInd w:val="0"/>
        <w:ind w:left="2410" w:hanging="992"/>
        <w:jc w:val="both"/>
        <w:rPr>
          <w:rFonts w:ascii="Calibri" w:hAnsi="Calibri"/>
        </w:rPr>
      </w:pPr>
      <w:r w:rsidRPr="00D22B69">
        <w:rPr>
          <w:rFonts w:ascii="Calibri" w:hAnsi="Calibri"/>
        </w:rPr>
        <w:t>Michigan</w:t>
      </w:r>
    </w:p>
    <w:p w:rsidR="005168F8" w:rsidRPr="00D22B69" w:rsidRDefault="00A072B4" w:rsidP="005168F8">
      <w:pPr>
        <w:numPr>
          <w:ilvl w:val="3"/>
          <w:numId w:val="34"/>
        </w:numPr>
        <w:autoSpaceDE w:val="0"/>
        <w:autoSpaceDN w:val="0"/>
        <w:adjustRightInd w:val="0"/>
        <w:ind w:left="2410" w:hanging="992"/>
        <w:jc w:val="both"/>
        <w:rPr>
          <w:rFonts w:ascii="Calibri" w:hAnsi="Calibri"/>
        </w:rPr>
      </w:pPr>
      <w:proofErr w:type="spellStart"/>
      <w:r w:rsidRPr="00D22B69">
        <w:rPr>
          <w:rFonts w:ascii="Calibri" w:hAnsi="Calibri"/>
        </w:rPr>
        <w:t>Toefl</w:t>
      </w:r>
      <w:proofErr w:type="spellEnd"/>
      <w:r w:rsidRPr="00D22B69">
        <w:rPr>
          <w:rFonts w:ascii="Calibri" w:hAnsi="Calibri"/>
        </w:rPr>
        <w:t xml:space="preserve"> com o mínimo de 500 pontos na prova impressa ou 230 na prova eletrônica.</w:t>
      </w:r>
    </w:p>
    <w:p w:rsidR="005168F8" w:rsidRPr="00D22B69" w:rsidRDefault="00A072B4" w:rsidP="005168F8">
      <w:pPr>
        <w:numPr>
          <w:ilvl w:val="3"/>
          <w:numId w:val="34"/>
        </w:numPr>
        <w:autoSpaceDE w:val="0"/>
        <w:autoSpaceDN w:val="0"/>
        <w:adjustRightInd w:val="0"/>
        <w:ind w:left="2410" w:hanging="992"/>
        <w:jc w:val="both"/>
        <w:rPr>
          <w:rFonts w:ascii="Calibri" w:hAnsi="Calibri"/>
        </w:rPr>
      </w:pPr>
      <w:proofErr w:type="spellStart"/>
      <w:proofErr w:type="gramStart"/>
      <w:r w:rsidRPr="00D22B69">
        <w:rPr>
          <w:rFonts w:ascii="Calibri" w:hAnsi="Calibri"/>
        </w:rPr>
        <w:lastRenderedPageBreak/>
        <w:t>D.E.L.</w:t>
      </w:r>
      <w:proofErr w:type="spellEnd"/>
      <w:proofErr w:type="gramEnd"/>
      <w:r w:rsidRPr="00D22B69">
        <w:rPr>
          <w:rFonts w:ascii="Calibri" w:hAnsi="Calibri"/>
        </w:rPr>
        <w:t xml:space="preserve">F/D.A.L.F. ou outros exames </w:t>
      </w:r>
      <w:r w:rsidRPr="00D22B69">
        <w:rPr>
          <w:rFonts w:ascii="Calibri" w:hAnsi="Calibri"/>
          <w:color w:val="000000"/>
        </w:rPr>
        <w:t>equivalentes emitidos por Universidades Francesas.</w:t>
      </w:r>
      <w:r w:rsidR="00D63427" w:rsidRPr="00D22B69">
        <w:rPr>
          <w:rFonts w:ascii="Calibri" w:hAnsi="Calibri"/>
          <w:color w:val="000000"/>
        </w:rPr>
        <w:t xml:space="preserve"> </w:t>
      </w:r>
    </w:p>
    <w:p w:rsidR="005168F8" w:rsidRPr="00D22B69" w:rsidRDefault="005168F8" w:rsidP="005168F8">
      <w:pPr>
        <w:numPr>
          <w:ilvl w:val="3"/>
          <w:numId w:val="34"/>
        </w:numPr>
        <w:autoSpaceDE w:val="0"/>
        <w:autoSpaceDN w:val="0"/>
        <w:adjustRightInd w:val="0"/>
        <w:ind w:left="2410" w:hanging="992"/>
        <w:jc w:val="both"/>
        <w:rPr>
          <w:rFonts w:ascii="Calibri" w:hAnsi="Calibri"/>
        </w:rPr>
      </w:pPr>
      <w:r w:rsidRPr="00D22B69">
        <w:rPr>
          <w:rFonts w:ascii="Calibri" w:hAnsi="Calibri"/>
          <w:color w:val="000000"/>
        </w:rPr>
        <w:t xml:space="preserve"> </w:t>
      </w:r>
      <w:proofErr w:type="spellStart"/>
      <w:r w:rsidR="00A072B4" w:rsidRPr="00D22B69">
        <w:rPr>
          <w:rFonts w:ascii="Calibri" w:hAnsi="Calibri"/>
          <w:color w:val="000000"/>
        </w:rPr>
        <w:t>D.E.L.E.</w:t>
      </w:r>
      <w:proofErr w:type="spellEnd"/>
      <w:r w:rsidR="00A072B4" w:rsidRPr="00D22B69">
        <w:rPr>
          <w:rFonts w:ascii="Calibri" w:hAnsi="Calibri"/>
          <w:color w:val="000000"/>
        </w:rPr>
        <w:t xml:space="preserve"> (Diploma Espanhol como Língua Estrangeira) da Universidade de </w:t>
      </w:r>
      <w:proofErr w:type="spellStart"/>
      <w:r w:rsidR="00A072B4" w:rsidRPr="00D22B69">
        <w:rPr>
          <w:rFonts w:ascii="Calibri" w:hAnsi="Calibri"/>
          <w:color w:val="000000"/>
        </w:rPr>
        <w:t>Salamanca</w:t>
      </w:r>
      <w:proofErr w:type="spellEnd"/>
    </w:p>
    <w:p w:rsidR="005168F8" w:rsidRPr="00D22B69" w:rsidRDefault="00A072B4" w:rsidP="005168F8">
      <w:pPr>
        <w:numPr>
          <w:ilvl w:val="1"/>
          <w:numId w:val="34"/>
        </w:num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Os candidatos estrangeiros ou naturalizados, não lusófonos, </w:t>
      </w:r>
      <w:r w:rsidRPr="00D22B69">
        <w:rPr>
          <w:rFonts w:ascii="Calibri" w:hAnsi="Calibri"/>
          <w:color w:val="000000"/>
        </w:rPr>
        <w:t>deverão apresentar, em caráter complementar e eliminatório, o certificado de aprovação no PROFLIN - Língua Portuguesa do ILEEL-UFU(</w:t>
      </w:r>
      <w:r w:rsidRPr="00D22B69">
        <w:rPr>
          <w:rFonts w:ascii="Calibri" w:hAnsi="Calibri"/>
        </w:rPr>
        <w:t>http://www.ileel.ufu.br/proflin)</w:t>
      </w:r>
      <w:r w:rsidRPr="00D22B69">
        <w:rPr>
          <w:rFonts w:ascii="Calibri" w:hAnsi="Calibri"/>
          <w:color w:val="000000"/>
        </w:rPr>
        <w:t xml:space="preserve"> ou o Certificado CELPE - </w:t>
      </w:r>
      <w:proofErr w:type="spellStart"/>
      <w:r w:rsidRPr="00D22B69">
        <w:rPr>
          <w:rFonts w:ascii="Calibri" w:hAnsi="Calibri"/>
          <w:color w:val="000000"/>
        </w:rPr>
        <w:t>Bras</w:t>
      </w:r>
      <w:proofErr w:type="spellEnd"/>
      <w:r w:rsidRPr="00D22B69">
        <w:rPr>
          <w:rFonts w:ascii="Calibri" w:hAnsi="Calibri"/>
          <w:color w:val="000000"/>
        </w:rPr>
        <w:t xml:space="preserve"> (</w:t>
      </w:r>
      <w:r w:rsidRPr="00D22B69">
        <w:rPr>
          <w:rFonts w:ascii="Calibri" w:hAnsi="Calibri"/>
          <w:color w:val="0000FF"/>
        </w:rPr>
        <w:t>http://www.mec.gov.br/sesu/celp.shtm</w:t>
      </w:r>
      <w:r w:rsidRPr="00D22B69">
        <w:rPr>
          <w:rFonts w:ascii="Calibri" w:hAnsi="Calibri"/>
          <w:color w:val="000000"/>
        </w:rPr>
        <w:t xml:space="preserve">), observados as mesmas condições e os mesmos prazos de validade das demais certificações de proficiência. </w:t>
      </w:r>
    </w:p>
    <w:p w:rsidR="00A072B4" w:rsidRPr="00D22B69" w:rsidRDefault="00A072B4" w:rsidP="005168F8">
      <w:pPr>
        <w:numPr>
          <w:ilvl w:val="1"/>
          <w:numId w:val="34"/>
        </w:num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Para os exames em que não consta nenhum prazo de validade, será considerado o período máximo de </w:t>
      </w:r>
      <w:r w:rsidR="003868AB" w:rsidRPr="00D22B69">
        <w:rPr>
          <w:rFonts w:ascii="Calibri" w:hAnsi="Calibri"/>
        </w:rPr>
        <w:t>---------</w:t>
      </w:r>
      <w:r w:rsidRPr="00D22B69">
        <w:rPr>
          <w:rFonts w:ascii="Calibri" w:hAnsi="Calibri"/>
        </w:rPr>
        <w:t xml:space="preserve"> anos</w:t>
      </w:r>
      <w:r w:rsidR="003868AB" w:rsidRPr="00D22B69">
        <w:rPr>
          <w:rFonts w:ascii="Calibri" w:hAnsi="Calibri"/>
        </w:rPr>
        <w:t>/meses</w:t>
      </w:r>
      <w:r w:rsidRPr="00D22B69">
        <w:rPr>
          <w:rFonts w:ascii="Calibri" w:hAnsi="Calibri"/>
        </w:rPr>
        <w:t>, a partir da realização do mesmo.</w:t>
      </w:r>
    </w:p>
    <w:p w:rsidR="008E6C45" w:rsidRPr="00D22B69" w:rsidRDefault="00BC6B0D" w:rsidP="008E6C45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22B69">
        <w:rPr>
          <w:rFonts w:ascii="Calibri" w:hAnsi="Calibri"/>
        </w:rPr>
        <w:t>INSCRIÇÃO</w:t>
      </w:r>
      <w:r w:rsidR="006F4FFD" w:rsidRPr="00D22B69">
        <w:rPr>
          <w:rFonts w:ascii="Calibri" w:hAnsi="Calibri"/>
        </w:rPr>
        <w:t xml:space="preserve"> </w:t>
      </w:r>
    </w:p>
    <w:p w:rsidR="008E6C45" w:rsidRPr="00D22B69" w:rsidRDefault="006F4FFD" w:rsidP="008E6C45">
      <w:pPr>
        <w:numPr>
          <w:ilvl w:val="1"/>
          <w:numId w:val="34"/>
        </w:num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D22B69">
        <w:rPr>
          <w:rFonts w:ascii="Calibri" w:hAnsi="Calibri"/>
        </w:rPr>
        <w:t>A inscrição do candidato ao</w:t>
      </w:r>
      <w:r w:rsidR="00B159EA" w:rsidRPr="00D22B69">
        <w:rPr>
          <w:rFonts w:ascii="Calibri" w:hAnsi="Calibri"/>
        </w:rPr>
        <w:t xml:space="preserve"> (SIGLA DO PPG)</w:t>
      </w:r>
      <w:r w:rsidRPr="00D22B69">
        <w:rPr>
          <w:rFonts w:ascii="Calibri" w:hAnsi="Calibri"/>
        </w:rPr>
        <w:t xml:space="preserve"> compõe-se de duas etapas: </w:t>
      </w:r>
    </w:p>
    <w:p w:rsidR="008E6C45" w:rsidRPr="00D22B69" w:rsidRDefault="006F4FFD" w:rsidP="007919A5">
      <w:pPr>
        <w:numPr>
          <w:ilvl w:val="2"/>
          <w:numId w:val="34"/>
        </w:numPr>
        <w:autoSpaceDE w:val="0"/>
        <w:autoSpaceDN w:val="0"/>
        <w:adjustRightInd w:val="0"/>
        <w:ind w:left="1560" w:hanging="851"/>
        <w:jc w:val="both"/>
        <w:rPr>
          <w:rFonts w:ascii="Calibri" w:hAnsi="Calibri"/>
        </w:rPr>
      </w:pPr>
      <w:proofErr w:type="gramStart"/>
      <w:r w:rsidRPr="00D22B69">
        <w:rPr>
          <w:rFonts w:ascii="Calibri" w:hAnsi="Calibri"/>
        </w:rPr>
        <w:t>a</w:t>
      </w:r>
      <w:proofErr w:type="gramEnd"/>
      <w:r w:rsidRPr="00D22B69">
        <w:rPr>
          <w:rFonts w:ascii="Calibri" w:hAnsi="Calibri"/>
        </w:rPr>
        <w:t xml:space="preserve"> primeira consiste na entrega da documentação exigida, conforme item </w:t>
      </w:r>
      <w:r w:rsidR="00B159EA" w:rsidRPr="00D22B69">
        <w:rPr>
          <w:rFonts w:ascii="Calibri" w:hAnsi="Calibri"/>
        </w:rPr>
        <w:t>---</w:t>
      </w:r>
      <w:r w:rsidRPr="00D22B69">
        <w:rPr>
          <w:rFonts w:ascii="Calibri" w:hAnsi="Calibri"/>
        </w:rPr>
        <w:t>.;</w:t>
      </w:r>
      <w:r w:rsidR="008E6C45" w:rsidRPr="00D22B69">
        <w:rPr>
          <w:rFonts w:ascii="Calibri" w:hAnsi="Calibri"/>
        </w:rPr>
        <w:t xml:space="preserve"> </w:t>
      </w:r>
    </w:p>
    <w:p w:rsidR="008E6C45" w:rsidRPr="00D22B69" w:rsidRDefault="006F4FFD" w:rsidP="007919A5">
      <w:pPr>
        <w:numPr>
          <w:ilvl w:val="2"/>
          <w:numId w:val="34"/>
        </w:numPr>
        <w:autoSpaceDE w:val="0"/>
        <w:autoSpaceDN w:val="0"/>
        <w:adjustRightInd w:val="0"/>
        <w:ind w:left="1560" w:hanging="851"/>
        <w:jc w:val="both"/>
        <w:rPr>
          <w:rFonts w:ascii="Calibri" w:hAnsi="Calibri"/>
        </w:rPr>
      </w:pPr>
      <w:proofErr w:type="gramStart"/>
      <w:r w:rsidRPr="00D22B69">
        <w:rPr>
          <w:rFonts w:ascii="Calibri" w:hAnsi="Calibri"/>
        </w:rPr>
        <w:t>a</w:t>
      </w:r>
      <w:proofErr w:type="gramEnd"/>
      <w:r w:rsidRPr="00D22B69">
        <w:rPr>
          <w:rFonts w:ascii="Calibri" w:hAnsi="Calibri"/>
        </w:rPr>
        <w:t xml:space="preserve"> segunda consiste da análise dessa documentação pela Comissão Examinadora, observado o cumprimento dos requisitos estabelecidos no edital, incluindo o recebimento de toda a documentação pertinente, em conformidade com os prazos definidos. </w:t>
      </w:r>
    </w:p>
    <w:p w:rsidR="006F4FFD" w:rsidRPr="00D22B69" w:rsidRDefault="006F4FFD" w:rsidP="008E6C45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22B69">
        <w:rPr>
          <w:rFonts w:ascii="Calibri" w:hAnsi="Calibri"/>
        </w:rPr>
        <w:t>O candidato deverá apresentar toda a documentação exigida neste edital, acondicionada em envelope lacrado, estando consignado na parte de fora do mesmo o seu remetente com o respectivo endereço e o destinatário na seguinte forma:</w:t>
      </w:r>
    </w:p>
    <w:p w:rsidR="0085522B" w:rsidRPr="00D22B69" w:rsidRDefault="0085522B" w:rsidP="0085522B">
      <w:pPr>
        <w:pStyle w:val="Ttulo2"/>
        <w:spacing w:before="0" w:after="0"/>
        <w:ind w:left="2160"/>
        <w:jc w:val="both"/>
        <w:rPr>
          <w:rFonts w:ascii="Calibri" w:hAnsi="Calibri"/>
          <w:b w:val="0"/>
          <w:i w:val="0"/>
          <w:sz w:val="24"/>
          <w:szCs w:val="24"/>
        </w:rPr>
      </w:pPr>
      <w:r w:rsidRPr="00D22B69">
        <w:rPr>
          <w:rFonts w:ascii="Calibri" w:hAnsi="Calibri"/>
          <w:b w:val="0"/>
          <w:i w:val="0"/>
          <w:sz w:val="24"/>
          <w:szCs w:val="24"/>
        </w:rPr>
        <w:t>UNIVERSIDADE FEDERAL DE UBERLÂNDIA</w:t>
      </w:r>
    </w:p>
    <w:p w:rsidR="0085522B" w:rsidRPr="00D22B69" w:rsidRDefault="0085522B" w:rsidP="0085522B">
      <w:pPr>
        <w:tabs>
          <w:tab w:val="num" w:pos="993"/>
        </w:tabs>
        <w:ind w:left="2160"/>
        <w:jc w:val="both"/>
        <w:rPr>
          <w:rFonts w:ascii="Calibri" w:hAnsi="Calibri"/>
        </w:rPr>
      </w:pPr>
      <w:r w:rsidRPr="00D22B69">
        <w:rPr>
          <w:rFonts w:ascii="Calibri" w:hAnsi="Calibri"/>
        </w:rPr>
        <w:t>Programa de Pós-graduação em ---------- (SIGLA) - Seleção 201</w:t>
      </w:r>
      <w:r w:rsidR="00642B8D" w:rsidRPr="00D22B69">
        <w:rPr>
          <w:rFonts w:ascii="Calibri" w:hAnsi="Calibri"/>
        </w:rPr>
        <w:t>6</w:t>
      </w:r>
      <w:r w:rsidRPr="00D22B69">
        <w:rPr>
          <w:rFonts w:ascii="Calibri" w:hAnsi="Calibri"/>
        </w:rPr>
        <w:t>/1</w:t>
      </w:r>
    </w:p>
    <w:p w:rsidR="0085522B" w:rsidRPr="00D22B69" w:rsidRDefault="0085522B" w:rsidP="000A793E">
      <w:pPr>
        <w:tabs>
          <w:tab w:val="num" w:pos="993"/>
          <w:tab w:val="center" w:pos="5899"/>
        </w:tabs>
        <w:ind w:left="2160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Modalidade Pretendida  </w:t>
      </w:r>
      <w:r w:rsidR="000A793E" w:rsidRPr="00D22B69">
        <w:rPr>
          <w:rFonts w:ascii="Calibri" w:hAnsi="Calibri"/>
        </w:rPr>
        <w:tab/>
      </w:r>
    </w:p>
    <w:p w:rsidR="0085522B" w:rsidRPr="00D22B69" w:rsidRDefault="0085522B" w:rsidP="0085522B">
      <w:pPr>
        <w:tabs>
          <w:tab w:val="num" w:pos="993"/>
        </w:tabs>
        <w:ind w:left="2160"/>
        <w:jc w:val="both"/>
        <w:rPr>
          <w:rFonts w:ascii="Calibri" w:hAnsi="Calibri"/>
        </w:rPr>
      </w:pPr>
      <w:proofErr w:type="gramStart"/>
      <w:r w:rsidRPr="00D22B69">
        <w:rPr>
          <w:rFonts w:ascii="Calibri" w:hAnsi="Calibri"/>
        </w:rPr>
        <w:t>Av.</w:t>
      </w:r>
      <w:proofErr w:type="gramEnd"/>
      <w:r w:rsidRPr="00D22B69">
        <w:rPr>
          <w:rFonts w:ascii="Calibri" w:hAnsi="Calibri"/>
        </w:rPr>
        <w:t xml:space="preserve"> --------, campus -----------</w:t>
      </w:r>
    </w:p>
    <w:p w:rsidR="0085522B" w:rsidRPr="00D22B69" w:rsidRDefault="0085522B" w:rsidP="0085522B">
      <w:pPr>
        <w:ind w:left="2160"/>
        <w:jc w:val="both"/>
        <w:rPr>
          <w:rFonts w:ascii="Calibri" w:hAnsi="Calibri"/>
        </w:rPr>
      </w:pPr>
      <w:r w:rsidRPr="00D22B69">
        <w:rPr>
          <w:rFonts w:ascii="Calibri" w:hAnsi="Calibri"/>
        </w:rPr>
        <w:t>38408-100 Uberlândia MG</w:t>
      </w:r>
    </w:p>
    <w:p w:rsidR="008E6C45" w:rsidRPr="00D22B69" w:rsidRDefault="0085522B" w:rsidP="008E6C45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22B69">
        <w:rPr>
          <w:rFonts w:ascii="Calibri" w:hAnsi="Calibri"/>
        </w:rPr>
        <w:t>O candidato poderá se inscrever por procuração</w:t>
      </w:r>
      <w:r w:rsidR="00B25296" w:rsidRPr="00D22B69">
        <w:rPr>
          <w:rFonts w:ascii="Calibri" w:hAnsi="Calibri"/>
        </w:rPr>
        <w:t xml:space="preserve"> (particular ou pública)</w:t>
      </w:r>
    </w:p>
    <w:p w:rsidR="007919A5" w:rsidRPr="00D22B69" w:rsidRDefault="008E6C45" w:rsidP="007919A5">
      <w:pPr>
        <w:numPr>
          <w:ilvl w:val="1"/>
          <w:numId w:val="34"/>
        </w:num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D22B69">
        <w:rPr>
          <w:rFonts w:ascii="Calibri" w:hAnsi="Calibri"/>
        </w:rPr>
        <w:t>O candidato poderá se inscrever pelo serviço de encomendas expressas, o envelope deverá ser postado</w:t>
      </w:r>
      <w:r w:rsidR="00A148AE" w:rsidRPr="00D22B69">
        <w:rPr>
          <w:rFonts w:ascii="Calibri" w:hAnsi="Calibri"/>
        </w:rPr>
        <w:t>/despachado</w:t>
      </w:r>
      <w:r w:rsidRPr="00D22B69">
        <w:rPr>
          <w:rFonts w:ascii="Calibri" w:hAnsi="Calibri"/>
        </w:rPr>
        <w:t xml:space="preserve"> no período da </w:t>
      </w:r>
      <w:proofErr w:type="gramStart"/>
      <w:r w:rsidRPr="00D22B69">
        <w:rPr>
          <w:rFonts w:ascii="Calibri" w:hAnsi="Calibri"/>
        </w:rPr>
        <w:t>inscrição</w:t>
      </w:r>
      <w:proofErr w:type="gramEnd"/>
      <w:r w:rsidR="007919A5" w:rsidRPr="00D22B69">
        <w:rPr>
          <w:rFonts w:ascii="Calibri" w:hAnsi="Calibri"/>
        </w:rPr>
        <w:t xml:space="preserve"> </w:t>
      </w:r>
    </w:p>
    <w:p w:rsidR="005233DE" w:rsidRPr="00D22B69" w:rsidRDefault="007919A5" w:rsidP="007919A5">
      <w:pPr>
        <w:numPr>
          <w:ilvl w:val="2"/>
          <w:numId w:val="34"/>
        </w:numPr>
        <w:autoSpaceDE w:val="0"/>
        <w:autoSpaceDN w:val="0"/>
        <w:adjustRightInd w:val="0"/>
        <w:ind w:left="1418" w:hanging="709"/>
        <w:jc w:val="both"/>
        <w:rPr>
          <w:rFonts w:ascii="Calibri" w:hAnsi="Calibri"/>
        </w:rPr>
      </w:pPr>
      <w:r w:rsidRPr="00D22B69">
        <w:rPr>
          <w:rFonts w:ascii="Calibri" w:hAnsi="Calibri"/>
        </w:rPr>
        <w:t>O envelope com a inscrição deverá ser entregue ao (SIGLA DO PPG) no máximo em 72 (setenta e duas) horas após o encerramento das inscrições.</w:t>
      </w:r>
    </w:p>
    <w:p w:rsidR="007919A5" w:rsidRPr="00D22B69" w:rsidRDefault="005233DE" w:rsidP="007919A5">
      <w:pPr>
        <w:numPr>
          <w:ilvl w:val="2"/>
          <w:numId w:val="34"/>
        </w:numPr>
        <w:autoSpaceDE w:val="0"/>
        <w:autoSpaceDN w:val="0"/>
        <w:adjustRightInd w:val="0"/>
        <w:ind w:left="1418" w:hanging="709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O (Sigla PPG) não se responsabiliza por inscrição não recebida devido a fatores de ordem técnica-operacional, greves, sinistro, </w:t>
      </w:r>
      <w:r w:rsidR="00A148AE" w:rsidRPr="00D22B69">
        <w:rPr>
          <w:rFonts w:ascii="Calibri" w:hAnsi="Calibri"/>
        </w:rPr>
        <w:t>e</w:t>
      </w:r>
      <w:r w:rsidR="00465D91" w:rsidRPr="00D22B69">
        <w:rPr>
          <w:rFonts w:ascii="Calibri" w:hAnsi="Calibri"/>
        </w:rPr>
        <w:t>x</w:t>
      </w:r>
      <w:r w:rsidR="00A148AE" w:rsidRPr="00D22B69">
        <w:rPr>
          <w:rFonts w:ascii="Calibri" w:hAnsi="Calibri"/>
        </w:rPr>
        <w:t xml:space="preserve">travio </w:t>
      </w:r>
      <w:r w:rsidRPr="00D22B69">
        <w:rPr>
          <w:rFonts w:ascii="Calibri" w:hAnsi="Calibri"/>
        </w:rPr>
        <w:t>ou qualquer outro fator que impeça a entrega do envelope.</w:t>
      </w:r>
      <w:r w:rsidR="007919A5" w:rsidRPr="00D22B69">
        <w:rPr>
          <w:rFonts w:ascii="Calibri" w:hAnsi="Calibri"/>
        </w:rPr>
        <w:t xml:space="preserve"> </w:t>
      </w:r>
    </w:p>
    <w:p w:rsidR="007919A5" w:rsidRPr="00D22B69" w:rsidRDefault="007919A5" w:rsidP="007919A5">
      <w:pPr>
        <w:numPr>
          <w:ilvl w:val="2"/>
          <w:numId w:val="34"/>
        </w:numPr>
        <w:autoSpaceDE w:val="0"/>
        <w:autoSpaceDN w:val="0"/>
        <w:adjustRightInd w:val="0"/>
        <w:ind w:left="1418" w:hanging="709"/>
        <w:jc w:val="both"/>
        <w:rPr>
          <w:rFonts w:ascii="Calibri" w:hAnsi="Calibri"/>
        </w:rPr>
      </w:pPr>
      <w:r w:rsidRPr="00D22B69">
        <w:rPr>
          <w:rFonts w:ascii="Calibri" w:hAnsi="Calibri"/>
        </w:rPr>
        <w:t>A responsabilidade pelos envelopes encaminhados pelo serviço de encomendas expressa é inteiramente do candidato.</w:t>
      </w:r>
    </w:p>
    <w:p w:rsidR="008E6C45" w:rsidRPr="00D22B69" w:rsidRDefault="007919A5" w:rsidP="008E6C45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Não haverá, sob qualquer pretexto, inscrição provisória, condicional ou extemporânea, assim como por </w:t>
      </w:r>
      <w:proofErr w:type="spellStart"/>
      <w:r w:rsidRPr="00D22B69">
        <w:rPr>
          <w:rFonts w:ascii="Calibri" w:hAnsi="Calibri"/>
        </w:rPr>
        <w:t>fac-simile</w:t>
      </w:r>
      <w:proofErr w:type="spellEnd"/>
      <w:r w:rsidRPr="00D22B69">
        <w:rPr>
          <w:rFonts w:ascii="Calibri" w:hAnsi="Calibri"/>
        </w:rPr>
        <w:t xml:space="preserve"> (fax) ou correio eletrônico. Não será recebida, sob qualquer hipótese, documentação </w:t>
      </w:r>
      <w:proofErr w:type="gramStart"/>
      <w:r w:rsidRPr="00D22B69">
        <w:rPr>
          <w:rFonts w:ascii="Calibri" w:hAnsi="Calibri"/>
        </w:rPr>
        <w:t>avulsa</w:t>
      </w:r>
      <w:proofErr w:type="gramEnd"/>
    </w:p>
    <w:p w:rsidR="007919A5" w:rsidRPr="00D22B69" w:rsidRDefault="007919A5" w:rsidP="007919A5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O </w:t>
      </w:r>
      <w:r w:rsidRPr="00D22B69">
        <w:rPr>
          <w:rFonts w:ascii="Calibri" w:hAnsi="Calibri"/>
          <w:bCs/>
        </w:rPr>
        <w:t>cronograma das inscrições é:</w:t>
      </w:r>
    </w:p>
    <w:tbl>
      <w:tblPr>
        <w:tblW w:w="8960" w:type="dxa"/>
        <w:jc w:val="center"/>
        <w:tblInd w:w="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2"/>
        <w:gridCol w:w="1892"/>
        <w:gridCol w:w="2307"/>
        <w:gridCol w:w="3089"/>
      </w:tblGrid>
      <w:tr w:rsidR="007919A5" w:rsidRPr="00D22B69" w:rsidTr="00087C53">
        <w:trPr>
          <w:jc w:val="center"/>
        </w:trPr>
        <w:tc>
          <w:tcPr>
            <w:tcW w:w="1672" w:type="dxa"/>
          </w:tcPr>
          <w:p w:rsidR="007919A5" w:rsidRPr="00D22B69" w:rsidRDefault="007919A5" w:rsidP="00087C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D22B69">
              <w:rPr>
                <w:rFonts w:ascii="Calibri" w:hAnsi="Calibri"/>
                <w:b/>
              </w:rPr>
              <w:t>Atividade</w:t>
            </w:r>
          </w:p>
        </w:tc>
        <w:tc>
          <w:tcPr>
            <w:tcW w:w="1892" w:type="dxa"/>
          </w:tcPr>
          <w:p w:rsidR="007919A5" w:rsidRPr="00D22B69" w:rsidRDefault="007919A5" w:rsidP="00087C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D22B69">
              <w:rPr>
                <w:rFonts w:ascii="Calibri" w:hAnsi="Calibri"/>
                <w:b/>
              </w:rPr>
              <w:t>Data</w:t>
            </w:r>
          </w:p>
        </w:tc>
        <w:tc>
          <w:tcPr>
            <w:tcW w:w="2307" w:type="dxa"/>
          </w:tcPr>
          <w:p w:rsidR="007919A5" w:rsidRPr="00D22B69" w:rsidRDefault="007919A5" w:rsidP="00087C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D22B69">
              <w:rPr>
                <w:rFonts w:ascii="Calibri" w:hAnsi="Calibri"/>
                <w:b/>
              </w:rPr>
              <w:t>Horário</w:t>
            </w:r>
          </w:p>
        </w:tc>
        <w:tc>
          <w:tcPr>
            <w:tcW w:w="3089" w:type="dxa"/>
          </w:tcPr>
          <w:p w:rsidR="007919A5" w:rsidRPr="00D22B69" w:rsidRDefault="007919A5" w:rsidP="00087C5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D22B69">
              <w:rPr>
                <w:rFonts w:ascii="Calibri" w:hAnsi="Calibri"/>
                <w:b/>
              </w:rPr>
              <w:t>Local</w:t>
            </w:r>
          </w:p>
        </w:tc>
      </w:tr>
      <w:tr w:rsidR="007919A5" w:rsidRPr="009929FC" w:rsidTr="00087C53">
        <w:trPr>
          <w:jc w:val="center"/>
        </w:trPr>
        <w:tc>
          <w:tcPr>
            <w:tcW w:w="1672" w:type="dxa"/>
            <w:vAlign w:val="center"/>
          </w:tcPr>
          <w:p w:rsidR="007919A5" w:rsidRPr="009929FC" w:rsidRDefault="007919A5" w:rsidP="00087C53">
            <w:pPr>
              <w:autoSpaceDE w:val="0"/>
              <w:autoSpaceDN w:val="0"/>
              <w:adjustRightInd w:val="0"/>
              <w:rPr>
                <w:rFonts w:ascii="Calibri" w:hAnsi="Calibri"/>
                <w:highlight w:val="green"/>
              </w:rPr>
            </w:pPr>
            <w:r w:rsidRPr="009929FC">
              <w:rPr>
                <w:rFonts w:ascii="Calibri" w:hAnsi="Calibri"/>
                <w:highlight w:val="green"/>
              </w:rPr>
              <w:t>Período de inscrição</w:t>
            </w:r>
          </w:p>
        </w:tc>
        <w:tc>
          <w:tcPr>
            <w:tcW w:w="1892" w:type="dxa"/>
            <w:vAlign w:val="center"/>
          </w:tcPr>
          <w:p w:rsidR="007919A5" w:rsidRPr="009929FC" w:rsidRDefault="0043287F" w:rsidP="00642B8D">
            <w:pPr>
              <w:autoSpaceDE w:val="0"/>
              <w:autoSpaceDN w:val="0"/>
              <w:adjustRightInd w:val="0"/>
              <w:rPr>
                <w:rFonts w:ascii="Calibri" w:hAnsi="Calibri"/>
                <w:highlight w:val="green"/>
              </w:rPr>
            </w:pPr>
            <w:r w:rsidRPr="009929FC">
              <w:rPr>
                <w:rFonts w:ascii="Calibri" w:hAnsi="Calibri"/>
                <w:highlight w:val="green"/>
              </w:rPr>
              <w:t>00</w:t>
            </w:r>
            <w:r w:rsidR="007919A5" w:rsidRPr="009929FC">
              <w:rPr>
                <w:rFonts w:ascii="Calibri" w:hAnsi="Calibri"/>
                <w:highlight w:val="green"/>
              </w:rPr>
              <w:t xml:space="preserve"> a </w:t>
            </w:r>
            <w:r w:rsidRPr="009929FC">
              <w:rPr>
                <w:rFonts w:ascii="Calibri" w:hAnsi="Calibri"/>
                <w:highlight w:val="green"/>
              </w:rPr>
              <w:t>0</w:t>
            </w:r>
            <w:r w:rsidR="007919A5" w:rsidRPr="009929FC">
              <w:rPr>
                <w:rFonts w:ascii="Calibri" w:hAnsi="Calibri"/>
                <w:highlight w:val="green"/>
              </w:rPr>
              <w:t>0/0</w:t>
            </w:r>
            <w:r w:rsidRPr="009929FC">
              <w:rPr>
                <w:rFonts w:ascii="Calibri" w:hAnsi="Calibri"/>
                <w:highlight w:val="green"/>
              </w:rPr>
              <w:t>0</w:t>
            </w:r>
            <w:r w:rsidR="007919A5" w:rsidRPr="009929FC">
              <w:rPr>
                <w:rFonts w:ascii="Calibri" w:hAnsi="Calibri"/>
                <w:highlight w:val="green"/>
              </w:rPr>
              <w:t>/201</w:t>
            </w:r>
            <w:r w:rsidR="00642B8D">
              <w:rPr>
                <w:rFonts w:ascii="Calibri" w:hAnsi="Calibri"/>
                <w:highlight w:val="green"/>
              </w:rPr>
              <w:t>5</w:t>
            </w:r>
          </w:p>
        </w:tc>
        <w:tc>
          <w:tcPr>
            <w:tcW w:w="2307" w:type="dxa"/>
            <w:vAlign w:val="center"/>
          </w:tcPr>
          <w:p w:rsidR="007919A5" w:rsidRPr="00753A92" w:rsidRDefault="007919A5" w:rsidP="00087C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3A92">
              <w:rPr>
                <w:rFonts w:ascii="Calibri" w:hAnsi="Calibri"/>
              </w:rPr>
              <w:t>Conforme item 1.5.</w:t>
            </w:r>
          </w:p>
        </w:tc>
        <w:tc>
          <w:tcPr>
            <w:tcW w:w="3089" w:type="dxa"/>
            <w:vAlign w:val="center"/>
          </w:tcPr>
          <w:p w:rsidR="007919A5" w:rsidRPr="00753A92" w:rsidRDefault="007919A5" w:rsidP="00087C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3A92">
              <w:rPr>
                <w:rFonts w:ascii="Calibri" w:hAnsi="Calibri"/>
              </w:rPr>
              <w:t>Conforme item 1.5.</w:t>
            </w:r>
          </w:p>
        </w:tc>
      </w:tr>
      <w:tr w:rsidR="007919A5" w:rsidRPr="00D22B69" w:rsidTr="00087C53">
        <w:trPr>
          <w:jc w:val="center"/>
        </w:trPr>
        <w:tc>
          <w:tcPr>
            <w:tcW w:w="1672" w:type="dxa"/>
            <w:vAlign w:val="center"/>
          </w:tcPr>
          <w:p w:rsidR="007919A5" w:rsidRPr="00D22B69" w:rsidRDefault="007919A5" w:rsidP="00087C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22B69">
              <w:rPr>
                <w:rFonts w:ascii="Calibri" w:hAnsi="Calibri"/>
              </w:rPr>
              <w:lastRenderedPageBreak/>
              <w:t>Resultado da análise da documentação</w:t>
            </w:r>
          </w:p>
        </w:tc>
        <w:tc>
          <w:tcPr>
            <w:tcW w:w="1892" w:type="dxa"/>
            <w:vAlign w:val="center"/>
          </w:tcPr>
          <w:p w:rsidR="007919A5" w:rsidRPr="00D22B69" w:rsidRDefault="007919A5" w:rsidP="00087C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307" w:type="dxa"/>
            <w:vAlign w:val="center"/>
          </w:tcPr>
          <w:p w:rsidR="007919A5" w:rsidRPr="00D22B69" w:rsidRDefault="007919A5" w:rsidP="00087C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89" w:type="dxa"/>
          </w:tcPr>
          <w:p w:rsidR="007919A5" w:rsidRPr="00D22B69" w:rsidRDefault="007919A5" w:rsidP="00087C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7919A5" w:rsidRPr="00D22B69" w:rsidRDefault="007919A5" w:rsidP="007919A5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:rsidR="006E1B0D" w:rsidRPr="00D22B69" w:rsidRDefault="007919A5" w:rsidP="006E1B0D">
      <w:pPr>
        <w:numPr>
          <w:ilvl w:val="1"/>
          <w:numId w:val="34"/>
        </w:numPr>
        <w:autoSpaceDE w:val="0"/>
        <w:autoSpaceDN w:val="0"/>
        <w:adjustRightInd w:val="0"/>
        <w:ind w:left="993"/>
        <w:jc w:val="both"/>
        <w:rPr>
          <w:rFonts w:ascii="Calibri" w:hAnsi="Calibri"/>
        </w:rPr>
      </w:pPr>
      <w:r w:rsidRPr="00D22B69">
        <w:rPr>
          <w:rFonts w:ascii="Calibri" w:hAnsi="Calibri"/>
        </w:rPr>
        <w:t>Documentação exigida, envelope lacrado contendo: (pode-se fazer um item único para todas as modalidades ou pode-se fazer um item para cada modalidade</w:t>
      </w:r>
      <w:proofErr w:type="gramStart"/>
      <w:r w:rsidR="000743AD" w:rsidRPr="00D22B69">
        <w:rPr>
          <w:rFonts w:ascii="Calibri" w:hAnsi="Calibri"/>
        </w:rPr>
        <w:t>)</w:t>
      </w:r>
      <w:proofErr w:type="gramEnd"/>
    </w:p>
    <w:p w:rsidR="006E1B0D" w:rsidRPr="00D22B69" w:rsidRDefault="006E1B0D" w:rsidP="0043287F">
      <w:pPr>
        <w:numPr>
          <w:ilvl w:val="2"/>
          <w:numId w:val="34"/>
        </w:numPr>
        <w:autoSpaceDE w:val="0"/>
        <w:autoSpaceDN w:val="0"/>
        <w:adjustRightInd w:val="0"/>
        <w:ind w:left="1843" w:hanging="850"/>
        <w:jc w:val="both"/>
        <w:rPr>
          <w:rFonts w:ascii="Calibri" w:hAnsi="Calibri"/>
        </w:rPr>
      </w:pPr>
      <w:r w:rsidRPr="00D22B69">
        <w:rPr>
          <w:rFonts w:ascii="Calibri" w:hAnsi="Calibri"/>
        </w:rPr>
        <w:t>Requerimento, em formulário próprio, solicitando a inscrição. Disponível na secretaria e no sítio do (SIGLA PPG);</w:t>
      </w:r>
    </w:p>
    <w:p w:rsidR="00491447" w:rsidRPr="00D22B69" w:rsidRDefault="00C5774B" w:rsidP="0043287F">
      <w:pPr>
        <w:numPr>
          <w:ilvl w:val="2"/>
          <w:numId w:val="34"/>
        </w:numPr>
        <w:autoSpaceDE w:val="0"/>
        <w:autoSpaceDN w:val="0"/>
        <w:adjustRightInd w:val="0"/>
        <w:ind w:left="1843" w:hanging="850"/>
        <w:jc w:val="both"/>
        <w:rPr>
          <w:rFonts w:ascii="Calibri" w:hAnsi="Calibri"/>
        </w:rPr>
      </w:pPr>
      <w:r w:rsidRPr="00D22B69">
        <w:rPr>
          <w:rFonts w:ascii="Calibri" w:hAnsi="Calibri"/>
        </w:rPr>
        <w:t>Proficiência em língua estrangeira;</w:t>
      </w:r>
    </w:p>
    <w:p w:rsidR="00C5774B" w:rsidRPr="00D22B69" w:rsidRDefault="00491447" w:rsidP="0043287F">
      <w:pPr>
        <w:numPr>
          <w:ilvl w:val="2"/>
          <w:numId w:val="34"/>
        </w:numPr>
        <w:autoSpaceDE w:val="0"/>
        <w:autoSpaceDN w:val="0"/>
        <w:adjustRightInd w:val="0"/>
        <w:ind w:left="1843" w:hanging="850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Proficiência em língua portuguesa, se estrangeiro não lusófono; </w:t>
      </w:r>
      <w:r w:rsidR="00C5774B" w:rsidRPr="00D22B69">
        <w:rPr>
          <w:rFonts w:ascii="Calibri" w:hAnsi="Calibri"/>
        </w:rPr>
        <w:t xml:space="preserve"> </w:t>
      </w:r>
    </w:p>
    <w:p w:rsidR="006E1B0D" w:rsidRPr="00D22B69" w:rsidRDefault="006E1B0D" w:rsidP="0043287F">
      <w:pPr>
        <w:numPr>
          <w:ilvl w:val="2"/>
          <w:numId w:val="34"/>
        </w:numPr>
        <w:autoSpaceDE w:val="0"/>
        <w:autoSpaceDN w:val="0"/>
        <w:adjustRightInd w:val="0"/>
        <w:ind w:left="1843" w:hanging="850"/>
        <w:jc w:val="both"/>
        <w:rPr>
          <w:rFonts w:ascii="Calibri" w:hAnsi="Calibri"/>
        </w:rPr>
      </w:pPr>
      <w:r w:rsidRPr="00D22B69">
        <w:rPr>
          <w:rFonts w:ascii="Calibri" w:hAnsi="Calibri"/>
        </w:rPr>
        <w:t>“</w:t>
      </w:r>
      <w:proofErr w:type="spellStart"/>
      <w:r w:rsidRPr="00D22B69">
        <w:rPr>
          <w:rFonts w:ascii="Calibri" w:hAnsi="Calibri"/>
        </w:rPr>
        <w:t>Curriculum</w:t>
      </w:r>
      <w:proofErr w:type="spellEnd"/>
      <w:r w:rsidRPr="00D22B69">
        <w:rPr>
          <w:rFonts w:ascii="Calibri" w:hAnsi="Calibri"/>
        </w:rPr>
        <w:t xml:space="preserve"> </w:t>
      </w:r>
      <w:proofErr w:type="spellStart"/>
      <w:r w:rsidRPr="00D22B69">
        <w:rPr>
          <w:rFonts w:ascii="Calibri" w:hAnsi="Calibri"/>
        </w:rPr>
        <w:t>vitae</w:t>
      </w:r>
      <w:proofErr w:type="spellEnd"/>
      <w:r w:rsidRPr="00D22B69">
        <w:rPr>
          <w:rFonts w:ascii="Calibri" w:hAnsi="Calibri"/>
        </w:rPr>
        <w:t xml:space="preserve">” atualizado, gerado na plataforma </w:t>
      </w:r>
      <w:proofErr w:type="gramStart"/>
      <w:r w:rsidRPr="00D22B69">
        <w:rPr>
          <w:rFonts w:ascii="Calibri" w:hAnsi="Calibri"/>
        </w:rPr>
        <w:t>lattes</w:t>
      </w:r>
      <w:proofErr w:type="gramEnd"/>
      <w:r w:rsidRPr="00D22B69">
        <w:rPr>
          <w:rFonts w:ascii="Calibri" w:hAnsi="Calibri"/>
        </w:rPr>
        <w:t xml:space="preserve"> - </w:t>
      </w:r>
      <w:hyperlink r:id="rId9" w:history="1">
        <w:r w:rsidRPr="00D22B69">
          <w:rPr>
            <w:rStyle w:val="Hyperlink"/>
            <w:rFonts w:ascii="Calibri" w:hAnsi="Calibri"/>
          </w:rPr>
          <w:t>http://www.cnpq</w:t>
        </w:r>
      </w:hyperlink>
      <w:r w:rsidRPr="00D22B69">
        <w:rPr>
          <w:rFonts w:ascii="Calibri" w:hAnsi="Calibri"/>
        </w:rPr>
        <w:t>. -  com cópia dos documentos comprobatórios</w:t>
      </w:r>
      <w:r w:rsidR="00781B0F" w:rsidRPr="00D22B69">
        <w:rPr>
          <w:rFonts w:ascii="Calibri" w:hAnsi="Calibri"/>
        </w:rPr>
        <w:t>, na mesma ordem de citação</w:t>
      </w:r>
      <w:r w:rsidRPr="00D22B69">
        <w:rPr>
          <w:rFonts w:ascii="Calibri" w:hAnsi="Calibri"/>
        </w:rPr>
        <w:t xml:space="preserve"> (1 via encadernada);</w:t>
      </w:r>
    </w:p>
    <w:p w:rsidR="006E1B0D" w:rsidRPr="00D22B69" w:rsidRDefault="006E1B0D" w:rsidP="0043287F">
      <w:pPr>
        <w:numPr>
          <w:ilvl w:val="2"/>
          <w:numId w:val="34"/>
        </w:numPr>
        <w:autoSpaceDE w:val="0"/>
        <w:autoSpaceDN w:val="0"/>
        <w:adjustRightInd w:val="0"/>
        <w:ind w:left="1843" w:hanging="850"/>
        <w:jc w:val="both"/>
        <w:rPr>
          <w:rFonts w:ascii="Calibri" w:hAnsi="Calibri"/>
        </w:rPr>
      </w:pPr>
      <w:r w:rsidRPr="00D22B69">
        <w:rPr>
          <w:rFonts w:ascii="Calibri" w:hAnsi="Calibri"/>
        </w:rPr>
        <w:t>Cópia simples e legível de:</w:t>
      </w:r>
    </w:p>
    <w:p w:rsidR="0043287F" w:rsidRPr="00D22B69" w:rsidRDefault="0043287F" w:rsidP="0043287F">
      <w:pPr>
        <w:numPr>
          <w:ilvl w:val="3"/>
          <w:numId w:val="34"/>
        </w:numPr>
        <w:autoSpaceDE w:val="0"/>
        <w:autoSpaceDN w:val="0"/>
        <w:adjustRightInd w:val="0"/>
        <w:ind w:left="2694" w:hanging="993"/>
        <w:jc w:val="both"/>
        <w:rPr>
          <w:rFonts w:ascii="Calibri" w:hAnsi="Calibri"/>
        </w:rPr>
      </w:pPr>
      <w:r w:rsidRPr="00D22B69">
        <w:rPr>
          <w:rFonts w:ascii="Calibri" w:hAnsi="Calibri"/>
        </w:rPr>
        <w:t>Diploma de graduação</w:t>
      </w:r>
      <w:r w:rsidR="006E1B0D" w:rsidRPr="00D22B69">
        <w:rPr>
          <w:rFonts w:ascii="Calibri" w:hAnsi="Calibri"/>
        </w:rPr>
        <w:t>, atestado ou certidão de conclusão do curso de graduação, ou declaração de previsão de conclusão até a data da matricula emitida pelo órgão competente;</w:t>
      </w:r>
    </w:p>
    <w:p w:rsidR="0043287F" w:rsidRPr="00D22B69" w:rsidRDefault="006E1B0D" w:rsidP="0043287F">
      <w:pPr>
        <w:numPr>
          <w:ilvl w:val="4"/>
          <w:numId w:val="34"/>
        </w:numPr>
        <w:autoSpaceDE w:val="0"/>
        <w:autoSpaceDN w:val="0"/>
        <w:adjustRightInd w:val="0"/>
        <w:ind w:left="3544" w:hanging="1134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Alternativamente poderão se inscrever, também, alunos que não possuam na data da inscrição o respectivo diploma de graduação, desde que a conclusão do curso tenha se dado ou se dê até o dia anterior à matrícula no programa; </w:t>
      </w:r>
    </w:p>
    <w:p w:rsidR="0043287F" w:rsidRPr="00D22B69" w:rsidRDefault="006E1B0D" w:rsidP="0043287F">
      <w:pPr>
        <w:numPr>
          <w:ilvl w:val="3"/>
          <w:numId w:val="34"/>
        </w:numPr>
        <w:autoSpaceDE w:val="0"/>
        <w:autoSpaceDN w:val="0"/>
        <w:adjustRightInd w:val="0"/>
        <w:ind w:left="2694" w:hanging="993"/>
        <w:jc w:val="both"/>
        <w:rPr>
          <w:rFonts w:ascii="Calibri" w:hAnsi="Calibri"/>
        </w:rPr>
      </w:pPr>
      <w:r w:rsidRPr="00D22B69">
        <w:rPr>
          <w:rFonts w:ascii="Calibri" w:hAnsi="Calibri"/>
        </w:rPr>
        <w:t>Histórico escolar do curso de graduação;</w:t>
      </w:r>
    </w:p>
    <w:p w:rsidR="0043287F" w:rsidRPr="00D22B69" w:rsidRDefault="006E1B0D" w:rsidP="0043287F">
      <w:pPr>
        <w:numPr>
          <w:ilvl w:val="3"/>
          <w:numId w:val="34"/>
        </w:numPr>
        <w:autoSpaceDE w:val="0"/>
        <w:autoSpaceDN w:val="0"/>
        <w:adjustRightInd w:val="0"/>
        <w:ind w:left="2694" w:hanging="993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Certidão de nascimento ou de casamento; </w:t>
      </w:r>
    </w:p>
    <w:p w:rsidR="0043287F" w:rsidRPr="00D22B69" w:rsidRDefault="006E1B0D" w:rsidP="0043287F">
      <w:pPr>
        <w:numPr>
          <w:ilvl w:val="3"/>
          <w:numId w:val="34"/>
        </w:numPr>
        <w:autoSpaceDE w:val="0"/>
        <w:autoSpaceDN w:val="0"/>
        <w:adjustRightInd w:val="0"/>
        <w:ind w:left="2694" w:hanging="993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Cédula de identidade; </w:t>
      </w:r>
    </w:p>
    <w:p w:rsidR="0043287F" w:rsidRPr="00D22B69" w:rsidRDefault="006E1B0D" w:rsidP="0043287F">
      <w:pPr>
        <w:numPr>
          <w:ilvl w:val="3"/>
          <w:numId w:val="34"/>
        </w:numPr>
        <w:autoSpaceDE w:val="0"/>
        <w:autoSpaceDN w:val="0"/>
        <w:adjustRightInd w:val="0"/>
        <w:ind w:left="2694" w:hanging="993"/>
        <w:jc w:val="both"/>
        <w:rPr>
          <w:rFonts w:ascii="Calibri" w:hAnsi="Calibri"/>
        </w:rPr>
      </w:pPr>
      <w:r w:rsidRPr="00D22B69">
        <w:rPr>
          <w:rFonts w:ascii="Calibri" w:hAnsi="Calibri"/>
        </w:rPr>
        <w:t>Título eleitoral com o comprovante da última votação;</w:t>
      </w:r>
    </w:p>
    <w:p w:rsidR="0043287F" w:rsidRPr="00D22B69" w:rsidRDefault="006E1B0D" w:rsidP="0043287F">
      <w:pPr>
        <w:numPr>
          <w:ilvl w:val="3"/>
          <w:numId w:val="34"/>
        </w:numPr>
        <w:autoSpaceDE w:val="0"/>
        <w:autoSpaceDN w:val="0"/>
        <w:adjustRightInd w:val="0"/>
        <w:ind w:left="2694" w:hanging="993"/>
        <w:jc w:val="both"/>
        <w:rPr>
          <w:rFonts w:ascii="Calibri" w:hAnsi="Calibri"/>
        </w:rPr>
      </w:pPr>
      <w:r w:rsidRPr="00D22B69">
        <w:rPr>
          <w:rFonts w:ascii="Calibri" w:hAnsi="Calibri"/>
        </w:rPr>
        <w:t>CPF;</w:t>
      </w:r>
    </w:p>
    <w:p w:rsidR="0043287F" w:rsidRPr="00D22B69" w:rsidRDefault="006E1B0D" w:rsidP="0043287F">
      <w:pPr>
        <w:numPr>
          <w:ilvl w:val="3"/>
          <w:numId w:val="34"/>
        </w:numPr>
        <w:autoSpaceDE w:val="0"/>
        <w:autoSpaceDN w:val="0"/>
        <w:adjustRightInd w:val="0"/>
        <w:ind w:left="2694" w:hanging="993"/>
        <w:jc w:val="both"/>
        <w:rPr>
          <w:rFonts w:ascii="Calibri" w:hAnsi="Calibri"/>
        </w:rPr>
      </w:pPr>
      <w:r w:rsidRPr="00D22B69">
        <w:rPr>
          <w:rFonts w:ascii="Calibri" w:hAnsi="Calibri"/>
        </w:rPr>
        <w:t>Certificado de reservista, se do sexo masculino;</w:t>
      </w:r>
    </w:p>
    <w:p w:rsidR="0043287F" w:rsidRPr="00D22B69" w:rsidRDefault="0043287F" w:rsidP="0043287F">
      <w:pPr>
        <w:numPr>
          <w:ilvl w:val="2"/>
          <w:numId w:val="34"/>
        </w:numPr>
        <w:autoSpaceDE w:val="0"/>
        <w:autoSpaceDN w:val="0"/>
        <w:adjustRightInd w:val="0"/>
        <w:ind w:left="1843" w:hanging="850"/>
        <w:jc w:val="both"/>
        <w:rPr>
          <w:rFonts w:ascii="Calibri" w:hAnsi="Calibri"/>
        </w:rPr>
      </w:pPr>
      <w:r w:rsidRPr="00D22B69">
        <w:rPr>
          <w:rFonts w:ascii="Calibri" w:hAnsi="Calibri"/>
          <w:color w:val="000000"/>
        </w:rPr>
        <w:t>Demais documentos específicos do PPG (Projeto, pré-projeto, carta de apresentação, carta de aceite de orientação, etc.</w:t>
      </w:r>
      <w:proofErr w:type="gramStart"/>
      <w:r w:rsidRPr="00D22B69">
        <w:rPr>
          <w:rFonts w:ascii="Calibri" w:hAnsi="Calibri"/>
          <w:color w:val="000000"/>
        </w:rPr>
        <w:t>)</w:t>
      </w:r>
      <w:proofErr w:type="gramEnd"/>
    </w:p>
    <w:p w:rsidR="00A346F6" w:rsidRPr="00D22B69" w:rsidRDefault="001178A0" w:rsidP="00A346F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22B69">
        <w:rPr>
          <w:rFonts w:ascii="Calibri" w:hAnsi="Calibri"/>
          <w:b/>
          <w:bCs/>
          <w:color w:val="000000"/>
        </w:rPr>
        <w:t>PROCESSO DE AVALIAÇÃO: ETAPAS, CLASSIFICAÇÃO E APROVAÇÃO</w:t>
      </w:r>
      <w:r w:rsidR="00781B0F" w:rsidRPr="00D22B69">
        <w:rPr>
          <w:rFonts w:ascii="Calibri" w:hAnsi="Calibri"/>
          <w:b/>
          <w:bCs/>
          <w:color w:val="000000"/>
        </w:rPr>
        <w:t xml:space="preserve"> </w:t>
      </w:r>
      <w:r w:rsidRPr="00D22B69">
        <w:rPr>
          <w:rFonts w:ascii="Calibri" w:hAnsi="Calibri"/>
        </w:rPr>
        <w:t>(pode-se fazer um item único para todas as modalidades ou pode-se fazer um</w:t>
      </w:r>
      <w:r w:rsidR="006258CE" w:rsidRPr="00D22B69">
        <w:rPr>
          <w:rFonts w:ascii="Calibri" w:hAnsi="Calibri"/>
        </w:rPr>
        <w:t xml:space="preserve"> sub</w:t>
      </w:r>
      <w:r w:rsidRPr="00D22B69">
        <w:rPr>
          <w:rFonts w:ascii="Calibri" w:hAnsi="Calibri"/>
        </w:rPr>
        <w:t>item para cada modalidade</w:t>
      </w:r>
      <w:proofErr w:type="gramStart"/>
      <w:r w:rsidRPr="00D22B69">
        <w:rPr>
          <w:rFonts w:ascii="Calibri" w:hAnsi="Calibri"/>
        </w:rPr>
        <w:t>)</w:t>
      </w:r>
      <w:proofErr w:type="gramEnd"/>
    </w:p>
    <w:p w:rsidR="00A346F6" w:rsidRPr="00D22B69" w:rsidRDefault="00A346F6" w:rsidP="00A346F6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22B69">
        <w:rPr>
          <w:rFonts w:ascii="Calibri" w:hAnsi="Calibri"/>
          <w:b/>
          <w:bCs/>
          <w:color w:val="000000"/>
        </w:rPr>
        <w:t>CURSO DE MESTRADO ACADÊMICO</w:t>
      </w:r>
      <w:r w:rsidRPr="00D22B69">
        <w:rPr>
          <w:rFonts w:ascii="Calibri" w:hAnsi="Calibri"/>
        </w:rPr>
        <w:t xml:space="preserve"> </w:t>
      </w:r>
    </w:p>
    <w:p w:rsidR="00A346F6" w:rsidRPr="00D22B69" w:rsidRDefault="00B352F1" w:rsidP="00893ECB">
      <w:pPr>
        <w:numPr>
          <w:ilvl w:val="2"/>
          <w:numId w:val="34"/>
        </w:numPr>
        <w:autoSpaceDE w:val="0"/>
        <w:autoSpaceDN w:val="0"/>
        <w:adjustRightInd w:val="0"/>
        <w:ind w:left="1701" w:hanging="787"/>
        <w:jc w:val="both"/>
        <w:rPr>
          <w:rFonts w:ascii="Calibri" w:hAnsi="Calibri"/>
        </w:rPr>
      </w:pPr>
      <w:r w:rsidRPr="00D22B69">
        <w:rPr>
          <w:rFonts w:ascii="Calibri" w:hAnsi="Calibri"/>
        </w:rPr>
        <w:t>As seleção será realizada em 00 (----) etapas avaliativas, sendo a primeira ELINATÓRIA/CLASSIFICATÓRIA, a segunda ELININATÓRIA/CLASSIFICATÓRIA</w:t>
      </w:r>
      <w:proofErr w:type="gramStart"/>
      <w:r w:rsidRPr="00D22B69">
        <w:rPr>
          <w:rFonts w:ascii="Calibri" w:hAnsi="Calibri"/>
        </w:rPr>
        <w:t>, .</w:t>
      </w:r>
      <w:proofErr w:type="gramEnd"/>
      <w:r w:rsidRPr="00D22B69">
        <w:rPr>
          <w:rFonts w:ascii="Calibri" w:hAnsi="Calibri"/>
        </w:rPr>
        <w:t xml:space="preserve"> . .</w:t>
      </w:r>
      <w:r w:rsidR="00A346F6" w:rsidRPr="00D22B69">
        <w:rPr>
          <w:rFonts w:ascii="Calibri" w:hAnsi="Calibri"/>
        </w:rPr>
        <w:t xml:space="preserve"> </w:t>
      </w:r>
    </w:p>
    <w:p w:rsidR="00A346F6" w:rsidRPr="00D22B69" w:rsidRDefault="00DF0917" w:rsidP="00893ECB">
      <w:pPr>
        <w:numPr>
          <w:ilvl w:val="2"/>
          <w:numId w:val="34"/>
        </w:numPr>
        <w:autoSpaceDE w:val="0"/>
        <w:autoSpaceDN w:val="0"/>
        <w:adjustRightInd w:val="0"/>
        <w:ind w:left="1701" w:hanging="787"/>
        <w:jc w:val="both"/>
        <w:rPr>
          <w:rFonts w:ascii="Calibri" w:hAnsi="Calibri"/>
        </w:rPr>
      </w:pPr>
      <w:r w:rsidRPr="00D22B69">
        <w:rPr>
          <w:rFonts w:ascii="Calibri" w:hAnsi="Calibri"/>
        </w:rPr>
        <w:t>Informar o cronograma</w:t>
      </w:r>
      <w:r w:rsidR="00B352F1" w:rsidRPr="00D22B69">
        <w:rPr>
          <w:rFonts w:ascii="Calibri" w:hAnsi="Calibri"/>
        </w:rPr>
        <w:t xml:space="preserve">, </w:t>
      </w:r>
      <w:r w:rsidRPr="00D22B69">
        <w:rPr>
          <w:rFonts w:ascii="Calibri" w:hAnsi="Calibri"/>
        </w:rPr>
        <w:t>local de realização</w:t>
      </w:r>
      <w:r w:rsidR="00B352F1" w:rsidRPr="00D22B69">
        <w:rPr>
          <w:rFonts w:ascii="Calibri" w:hAnsi="Calibri"/>
        </w:rPr>
        <w:t xml:space="preserve">, o valor, o peso, o </w:t>
      </w:r>
      <w:r w:rsidRPr="00D22B69">
        <w:rPr>
          <w:rFonts w:ascii="Calibri" w:hAnsi="Calibri"/>
        </w:rPr>
        <w:t>local de divulgação dos resultado</w:t>
      </w:r>
      <w:r w:rsidR="00B352F1" w:rsidRPr="00D22B69">
        <w:rPr>
          <w:rFonts w:ascii="Calibri" w:hAnsi="Calibri"/>
        </w:rPr>
        <w:t xml:space="preserve">s e a duração </w:t>
      </w:r>
      <w:r w:rsidRPr="00D22B69">
        <w:rPr>
          <w:rFonts w:ascii="Calibri" w:hAnsi="Calibri"/>
        </w:rPr>
        <w:t>de cada avaliaç</w:t>
      </w:r>
      <w:r w:rsidR="00B352F1" w:rsidRPr="00D22B69">
        <w:rPr>
          <w:rFonts w:ascii="Calibri" w:hAnsi="Calibri"/>
        </w:rPr>
        <w:t>ão/</w:t>
      </w:r>
      <w:proofErr w:type="gramStart"/>
      <w:r w:rsidR="00B352F1" w:rsidRPr="00D22B69">
        <w:rPr>
          <w:rFonts w:ascii="Calibri" w:hAnsi="Calibri"/>
        </w:rPr>
        <w:t>etapa</w:t>
      </w:r>
      <w:proofErr w:type="gramEnd"/>
    </w:p>
    <w:p w:rsidR="00A346F6" w:rsidRPr="00D22B69" w:rsidRDefault="006258CE" w:rsidP="00893ECB">
      <w:pPr>
        <w:numPr>
          <w:ilvl w:val="2"/>
          <w:numId w:val="34"/>
        </w:numPr>
        <w:autoSpaceDE w:val="0"/>
        <w:autoSpaceDN w:val="0"/>
        <w:adjustRightInd w:val="0"/>
        <w:ind w:left="1701" w:hanging="787"/>
        <w:jc w:val="both"/>
        <w:rPr>
          <w:rFonts w:ascii="Calibri" w:hAnsi="Calibri"/>
        </w:rPr>
      </w:pPr>
      <w:r w:rsidRPr="00D22B69">
        <w:rPr>
          <w:rFonts w:ascii="Calibri" w:hAnsi="Calibri"/>
        </w:rPr>
        <w:t>Informar como serão distribuídos os pontos em cada avaliação</w:t>
      </w:r>
      <w:r w:rsidR="00B352F1" w:rsidRPr="00D22B69">
        <w:rPr>
          <w:rFonts w:ascii="Calibri" w:hAnsi="Calibri"/>
        </w:rPr>
        <w:t>/etapa</w:t>
      </w:r>
    </w:p>
    <w:p w:rsidR="00A346F6" w:rsidRPr="00D22B69" w:rsidRDefault="00A346F6" w:rsidP="00893ECB">
      <w:pPr>
        <w:numPr>
          <w:ilvl w:val="2"/>
          <w:numId w:val="34"/>
        </w:numPr>
        <w:autoSpaceDE w:val="0"/>
        <w:autoSpaceDN w:val="0"/>
        <w:adjustRightInd w:val="0"/>
        <w:ind w:left="1701" w:hanging="787"/>
        <w:jc w:val="both"/>
        <w:rPr>
          <w:rFonts w:ascii="Calibri" w:hAnsi="Calibri"/>
        </w:rPr>
      </w:pPr>
      <w:r w:rsidRPr="00D22B69">
        <w:rPr>
          <w:rFonts w:ascii="Calibri" w:hAnsi="Calibri"/>
        </w:rPr>
        <w:t>Informar os parâmetros de avaliação e suas respectivas pontuações (para projetos, currículos, portfólios, etc.</w:t>
      </w:r>
      <w:proofErr w:type="gramStart"/>
      <w:r w:rsidRPr="00D22B69">
        <w:rPr>
          <w:rFonts w:ascii="Calibri" w:hAnsi="Calibri"/>
        </w:rPr>
        <w:t>)</w:t>
      </w:r>
      <w:proofErr w:type="gramEnd"/>
      <w:r w:rsidRPr="00D22B69">
        <w:rPr>
          <w:rFonts w:ascii="Calibri" w:hAnsi="Calibri"/>
        </w:rPr>
        <w:t xml:space="preserve"> </w:t>
      </w:r>
    </w:p>
    <w:p w:rsidR="00A346F6" w:rsidRPr="00D22B69" w:rsidRDefault="00A346F6" w:rsidP="00893ECB">
      <w:pPr>
        <w:numPr>
          <w:ilvl w:val="2"/>
          <w:numId w:val="34"/>
        </w:numPr>
        <w:autoSpaceDE w:val="0"/>
        <w:autoSpaceDN w:val="0"/>
        <w:adjustRightInd w:val="0"/>
        <w:ind w:left="1701" w:hanging="787"/>
        <w:jc w:val="both"/>
        <w:rPr>
          <w:rFonts w:ascii="Calibri" w:hAnsi="Calibri"/>
        </w:rPr>
      </w:pPr>
      <w:r w:rsidRPr="00D22B69">
        <w:rPr>
          <w:rFonts w:ascii="Calibri" w:hAnsi="Calibri"/>
        </w:rPr>
        <w:t>Informar os critérios de julgamento e classificação em cada avaliação/etapa</w:t>
      </w:r>
    </w:p>
    <w:p w:rsidR="00A346F6" w:rsidRPr="00D22B69" w:rsidRDefault="006258CE" w:rsidP="00893ECB">
      <w:pPr>
        <w:numPr>
          <w:ilvl w:val="2"/>
          <w:numId w:val="34"/>
        </w:numPr>
        <w:autoSpaceDE w:val="0"/>
        <w:autoSpaceDN w:val="0"/>
        <w:adjustRightInd w:val="0"/>
        <w:ind w:left="1701" w:hanging="787"/>
        <w:jc w:val="both"/>
        <w:rPr>
          <w:rFonts w:ascii="Calibri" w:hAnsi="Calibri"/>
        </w:rPr>
      </w:pPr>
      <w:r w:rsidRPr="00D22B69">
        <w:rPr>
          <w:rFonts w:ascii="Calibri" w:hAnsi="Calibri"/>
        </w:rPr>
        <w:t>Como será calculada a média de aprovação em cada avaliação/etapa</w:t>
      </w:r>
      <w:r w:rsidR="00A346F6" w:rsidRPr="00D22B69">
        <w:rPr>
          <w:rFonts w:ascii="Calibri" w:hAnsi="Calibri"/>
        </w:rPr>
        <w:t xml:space="preserve"> </w:t>
      </w:r>
    </w:p>
    <w:p w:rsidR="00A346F6" w:rsidRPr="00D22B69" w:rsidRDefault="00A346F6" w:rsidP="00893ECB">
      <w:pPr>
        <w:numPr>
          <w:ilvl w:val="2"/>
          <w:numId w:val="34"/>
        </w:numPr>
        <w:autoSpaceDE w:val="0"/>
        <w:autoSpaceDN w:val="0"/>
        <w:adjustRightInd w:val="0"/>
        <w:ind w:left="1701" w:hanging="787"/>
        <w:jc w:val="both"/>
        <w:rPr>
          <w:rFonts w:ascii="Calibri" w:hAnsi="Calibri"/>
        </w:rPr>
      </w:pPr>
      <w:r w:rsidRPr="00D22B69">
        <w:rPr>
          <w:rFonts w:ascii="Calibri" w:hAnsi="Calibri"/>
        </w:rPr>
        <w:t>Como será calculada e nota final do certame</w:t>
      </w:r>
    </w:p>
    <w:p w:rsidR="00A346F6" w:rsidRPr="00D22B69" w:rsidRDefault="00DF0917" w:rsidP="00893ECB">
      <w:pPr>
        <w:numPr>
          <w:ilvl w:val="2"/>
          <w:numId w:val="34"/>
        </w:numPr>
        <w:autoSpaceDE w:val="0"/>
        <w:autoSpaceDN w:val="0"/>
        <w:adjustRightInd w:val="0"/>
        <w:ind w:left="1701" w:hanging="787"/>
        <w:jc w:val="both"/>
        <w:rPr>
          <w:rFonts w:ascii="Calibri" w:hAnsi="Calibri"/>
        </w:rPr>
      </w:pPr>
      <w:r w:rsidRPr="00D22B69">
        <w:rPr>
          <w:rFonts w:ascii="Calibri" w:hAnsi="Calibri"/>
        </w:rPr>
        <w:t>Nota de corte</w:t>
      </w:r>
    </w:p>
    <w:p w:rsidR="00B352F1" w:rsidRPr="00D22B69" w:rsidRDefault="00B352F1" w:rsidP="00893ECB">
      <w:pPr>
        <w:numPr>
          <w:ilvl w:val="2"/>
          <w:numId w:val="34"/>
        </w:numPr>
        <w:autoSpaceDE w:val="0"/>
        <w:autoSpaceDN w:val="0"/>
        <w:adjustRightInd w:val="0"/>
        <w:ind w:left="1701" w:hanging="787"/>
        <w:jc w:val="both"/>
        <w:rPr>
          <w:rFonts w:ascii="Calibri" w:hAnsi="Calibri"/>
        </w:rPr>
      </w:pPr>
      <w:r w:rsidRPr="00D22B69">
        <w:rPr>
          <w:rFonts w:ascii="Calibri" w:hAnsi="Calibri"/>
        </w:rPr>
        <w:lastRenderedPageBreak/>
        <w:t>Critérios de desempate</w:t>
      </w:r>
    </w:p>
    <w:p w:rsidR="00B91791" w:rsidRPr="00D22B69" w:rsidRDefault="00B91791" w:rsidP="00B91791">
      <w:pPr>
        <w:autoSpaceDE w:val="0"/>
        <w:autoSpaceDN w:val="0"/>
        <w:adjustRightInd w:val="0"/>
        <w:ind w:left="1701"/>
        <w:jc w:val="both"/>
        <w:rPr>
          <w:rFonts w:ascii="Calibri" w:hAnsi="Calibri"/>
        </w:rPr>
      </w:pPr>
    </w:p>
    <w:p w:rsidR="00B91791" w:rsidRPr="00D22B69" w:rsidRDefault="00B91791" w:rsidP="00B91791">
      <w:pPr>
        <w:numPr>
          <w:ilvl w:val="2"/>
          <w:numId w:val="34"/>
        </w:numPr>
        <w:autoSpaceDE w:val="0"/>
        <w:autoSpaceDN w:val="0"/>
        <w:adjustRightInd w:val="0"/>
        <w:ind w:left="1701" w:hanging="787"/>
        <w:jc w:val="both"/>
        <w:rPr>
          <w:rFonts w:ascii="Calibri" w:hAnsi="Calibri"/>
        </w:rPr>
      </w:pPr>
      <w:proofErr w:type="gramStart"/>
      <w:r w:rsidRPr="00D22B69">
        <w:rPr>
          <w:rFonts w:ascii="Calibri" w:hAnsi="Calibri" w:cs="Calibri"/>
          <w:b/>
        </w:rPr>
        <w:t>Cronograma –processo</w:t>
      </w:r>
      <w:proofErr w:type="gramEnd"/>
      <w:r w:rsidRPr="00D22B69">
        <w:rPr>
          <w:rFonts w:ascii="Calibri" w:hAnsi="Calibri" w:cs="Calibri"/>
          <w:b/>
        </w:rPr>
        <w:t xml:space="preserve"> seletivo</w:t>
      </w:r>
    </w:p>
    <w:p w:rsidR="00B91791" w:rsidRPr="00D22B69" w:rsidRDefault="00B91791" w:rsidP="00B91791">
      <w:pPr>
        <w:suppressAutoHyphens/>
        <w:autoSpaceDE w:val="0"/>
        <w:autoSpaceDN w:val="0"/>
        <w:adjustRightInd w:val="0"/>
        <w:ind w:left="1110"/>
        <w:jc w:val="both"/>
        <w:rPr>
          <w:rFonts w:ascii="Calibri" w:hAnsi="Calibri" w:cs="Calibri"/>
          <w:b/>
        </w:rPr>
      </w:pPr>
    </w:p>
    <w:tbl>
      <w:tblPr>
        <w:tblW w:w="9479" w:type="dxa"/>
        <w:jc w:val="center"/>
        <w:tblLayout w:type="fixed"/>
        <w:tblLook w:val="0000"/>
      </w:tblPr>
      <w:tblGrid>
        <w:gridCol w:w="2614"/>
        <w:gridCol w:w="2048"/>
        <w:gridCol w:w="2771"/>
        <w:gridCol w:w="2046"/>
      </w:tblGrid>
      <w:tr w:rsidR="00B91791" w:rsidRPr="00D22B69" w:rsidTr="00B91791">
        <w:trPr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  <w:b/>
              </w:rPr>
            </w:pPr>
            <w:r w:rsidRPr="00D22B69">
              <w:rPr>
                <w:rFonts w:ascii="Calibri" w:hAnsi="Calibri" w:cs="Calibri"/>
                <w:b/>
              </w:rPr>
              <w:t>Atividade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  <w:b/>
              </w:rPr>
            </w:pPr>
            <w:r w:rsidRPr="00D22B69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  <w:b/>
              </w:rPr>
            </w:pPr>
            <w:r w:rsidRPr="00D22B69">
              <w:rPr>
                <w:rFonts w:ascii="Calibri" w:hAnsi="Calibri" w:cs="Calibri"/>
                <w:b/>
              </w:rPr>
              <w:t>Horário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  <w:b/>
              </w:rPr>
            </w:pPr>
            <w:r w:rsidRPr="00D22B69">
              <w:rPr>
                <w:rFonts w:ascii="Calibri" w:hAnsi="Calibri" w:cs="Calibri"/>
                <w:b/>
              </w:rPr>
              <w:t>Local</w:t>
            </w:r>
          </w:p>
        </w:tc>
      </w:tr>
      <w:tr w:rsidR="00B91791" w:rsidRPr="00D22B69" w:rsidTr="00B91791">
        <w:trPr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rPr>
                <w:rFonts w:ascii="Calibri" w:hAnsi="Calibri" w:cs="Calibri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</w:rPr>
            </w:pPr>
          </w:p>
        </w:tc>
      </w:tr>
      <w:tr w:rsidR="00B91791" w:rsidRPr="00D22B69" w:rsidTr="00B91791">
        <w:trPr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rPr>
                <w:rFonts w:ascii="Calibri" w:hAnsi="Calibri" w:cs="Calibri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1791" w:rsidRPr="00D22B69" w:rsidTr="00B91791">
        <w:trPr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rPr>
                <w:rFonts w:ascii="Calibri" w:hAnsi="Calibri" w:cs="Calibri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91791" w:rsidRPr="00D22B69" w:rsidTr="00B91791">
        <w:trPr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rPr>
                <w:rFonts w:ascii="Calibri" w:hAnsi="Calibri" w:cs="Calibri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rPr>
                <w:rFonts w:ascii="Calibri" w:hAnsi="Calibri" w:cs="Calibri"/>
              </w:rPr>
            </w:pPr>
          </w:p>
        </w:tc>
      </w:tr>
      <w:tr w:rsidR="00B91791" w:rsidRPr="00D22B69" w:rsidTr="00B91791">
        <w:trPr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rPr>
                <w:rFonts w:ascii="Calibri" w:hAnsi="Calibri" w:cs="Calibri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791" w:rsidRPr="00D22B69" w:rsidRDefault="00B91791" w:rsidP="00B917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B91791" w:rsidRPr="00D22B69" w:rsidRDefault="00B91791" w:rsidP="00B91791">
      <w:pPr>
        <w:autoSpaceDE w:val="0"/>
        <w:autoSpaceDN w:val="0"/>
        <w:adjustRightInd w:val="0"/>
        <w:ind w:left="792"/>
        <w:jc w:val="both"/>
        <w:rPr>
          <w:rFonts w:ascii="Calibri" w:hAnsi="Calibri"/>
          <w:b/>
        </w:rPr>
      </w:pPr>
    </w:p>
    <w:p w:rsidR="00A346F6" w:rsidRPr="00D22B69" w:rsidRDefault="00A346F6" w:rsidP="00893ECB">
      <w:pPr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22B69">
        <w:rPr>
          <w:rFonts w:ascii="Calibri" w:hAnsi="Calibri"/>
          <w:b/>
        </w:rPr>
        <w:t>CURSO DE DOUTORADO</w:t>
      </w:r>
    </w:p>
    <w:p w:rsidR="00893ECB" w:rsidRPr="00D22B69" w:rsidRDefault="00893ECB" w:rsidP="00893ECB">
      <w:pPr>
        <w:numPr>
          <w:ilvl w:val="2"/>
          <w:numId w:val="34"/>
        </w:numPr>
        <w:autoSpaceDE w:val="0"/>
        <w:autoSpaceDN w:val="0"/>
        <w:adjustRightInd w:val="0"/>
        <w:ind w:left="1701" w:hanging="708"/>
        <w:jc w:val="both"/>
        <w:rPr>
          <w:rFonts w:ascii="Calibri" w:hAnsi="Calibri" w:cs="Arial"/>
        </w:rPr>
      </w:pPr>
      <w:r w:rsidRPr="00D22B69">
        <w:rPr>
          <w:rFonts w:ascii="Calibri" w:hAnsi="Calibri"/>
        </w:rPr>
        <w:t xml:space="preserve">Idem ao 5.1.1. </w:t>
      </w:r>
      <w:proofErr w:type="gramStart"/>
      <w:r w:rsidRPr="00D22B69">
        <w:rPr>
          <w:rFonts w:ascii="Calibri" w:hAnsi="Calibri"/>
        </w:rPr>
        <w:t>a</w:t>
      </w:r>
      <w:proofErr w:type="gramEnd"/>
      <w:r w:rsidRPr="00D22B69">
        <w:rPr>
          <w:rFonts w:ascii="Calibri" w:hAnsi="Calibri"/>
        </w:rPr>
        <w:t xml:space="preserve"> 5.1.9.</w:t>
      </w:r>
    </w:p>
    <w:p w:rsidR="00893ECB" w:rsidRPr="00D22B69" w:rsidRDefault="0068798F" w:rsidP="00893ECB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D22B69">
        <w:rPr>
          <w:rFonts w:ascii="Calibri" w:hAnsi="Calibri" w:cs="Arial"/>
          <w:b/>
        </w:rPr>
        <w:t xml:space="preserve"> ALUNO ESPECIAL</w:t>
      </w:r>
      <w:r w:rsidR="006258CE" w:rsidRPr="00D22B69">
        <w:rPr>
          <w:rFonts w:ascii="Calibri" w:hAnsi="Calibri" w:cs="Arial"/>
          <w:b/>
        </w:rPr>
        <w:t xml:space="preserve"> </w:t>
      </w:r>
      <w:r w:rsidR="006258CE" w:rsidRPr="00D22B69">
        <w:rPr>
          <w:rFonts w:ascii="Calibri" w:hAnsi="Calibri" w:cs="Arial"/>
        </w:rPr>
        <w:t>Caso haja prova especifica para esta modalidade deverá ser feito um subitem especifico para esta modalidade dentro do item PROCESSO DE AVALIAÇÃO.</w:t>
      </w:r>
      <w:r w:rsidR="00893ECB" w:rsidRPr="00D22B69">
        <w:rPr>
          <w:rFonts w:ascii="Calibri" w:hAnsi="Calibri" w:cs="Arial"/>
        </w:rPr>
        <w:t xml:space="preserve"> </w:t>
      </w:r>
    </w:p>
    <w:p w:rsidR="00893ECB" w:rsidRPr="00D22B69" w:rsidRDefault="0098750A" w:rsidP="00893ECB">
      <w:pPr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Calibri" w:hAnsi="Calibri"/>
        </w:rPr>
      </w:pPr>
      <w:r w:rsidRPr="00D22B69">
        <w:rPr>
          <w:rFonts w:ascii="Calibri" w:hAnsi="Calibri"/>
        </w:rPr>
        <w:t>O</w:t>
      </w:r>
      <w:r w:rsidRPr="00D22B69">
        <w:rPr>
          <w:rFonts w:ascii="Calibri" w:hAnsi="Calibri"/>
          <w:color w:val="000000"/>
        </w:rPr>
        <w:t xml:space="preserve"> número de alunos especiais não excederá o percentual de 50% do número total de alunos regulares matriculados</w:t>
      </w:r>
    </w:p>
    <w:p w:rsidR="00893ECB" w:rsidRPr="00D22B69" w:rsidRDefault="0098750A" w:rsidP="00893ECB">
      <w:pPr>
        <w:numPr>
          <w:ilvl w:val="1"/>
          <w:numId w:val="34"/>
        </w:numPr>
        <w:autoSpaceDE w:val="0"/>
        <w:autoSpaceDN w:val="0"/>
        <w:adjustRightInd w:val="0"/>
        <w:ind w:left="851" w:hanging="425"/>
        <w:jc w:val="both"/>
        <w:rPr>
          <w:rFonts w:ascii="Calibri" w:hAnsi="Calibri" w:cs="Arial"/>
          <w:b/>
        </w:rPr>
      </w:pPr>
      <w:r w:rsidRPr="00D22B69">
        <w:rPr>
          <w:rFonts w:ascii="Calibri" w:hAnsi="Calibri"/>
        </w:rPr>
        <w:t xml:space="preserve">Serão considerados alunos especiais os candidatos aprovados para o curso de </w:t>
      </w:r>
      <w:r w:rsidR="005C4269" w:rsidRPr="00D22B69">
        <w:rPr>
          <w:rFonts w:ascii="Calibri" w:hAnsi="Calibri"/>
        </w:rPr>
        <w:t>M</w:t>
      </w:r>
      <w:r w:rsidRPr="00D22B69">
        <w:rPr>
          <w:rFonts w:ascii="Calibri" w:hAnsi="Calibri"/>
        </w:rPr>
        <w:t xml:space="preserve">estrado </w:t>
      </w:r>
      <w:r w:rsidR="005C4269" w:rsidRPr="00D22B69">
        <w:rPr>
          <w:rFonts w:ascii="Calibri" w:hAnsi="Calibri"/>
        </w:rPr>
        <w:t>A</w:t>
      </w:r>
      <w:r w:rsidRPr="00D22B69">
        <w:rPr>
          <w:rFonts w:ascii="Calibri" w:hAnsi="Calibri"/>
        </w:rPr>
        <w:t>cadêmico em</w:t>
      </w:r>
      <w:r w:rsidR="001B576D" w:rsidRPr="00D22B69">
        <w:rPr>
          <w:rFonts w:ascii="Calibri" w:hAnsi="Calibri"/>
        </w:rPr>
        <w:t xml:space="preserve"> ------------</w:t>
      </w:r>
      <w:r w:rsidRPr="00D22B69">
        <w:rPr>
          <w:rFonts w:ascii="Calibri" w:hAnsi="Calibri"/>
        </w:rPr>
        <w:t xml:space="preserve"> e classificados além do número de vagas para alunos regulares.</w:t>
      </w:r>
      <w:r w:rsidR="00893ECB" w:rsidRPr="00D22B69">
        <w:rPr>
          <w:rFonts w:ascii="Calibri" w:hAnsi="Calibri"/>
        </w:rPr>
        <w:t xml:space="preserve"> </w:t>
      </w:r>
    </w:p>
    <w:p w:rsidR="00893ECB" w:rsidRPr="00D22B69" w:rsidRDefault="00755E74" w:rsidP="00893E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22B69">
        <w:rPr>
          <w:rFonts w:ascii="Calibri" w:hAnsi="Calibri" w:cs="Arial"/>
          <w:b/>
        </w:rPr>
        <w:t>RECURSOS</w:t>
      </w:r>
      <w:r w:rsidR="00AA479A" w:rsidRPr="00D22B69">
        <w:rPr>
          <w:rFonts w:ascii="Calibri" w:hAnsi="Calibri" w:cs="Arial"/>
          <w:b/>
        </w:rPr>
        <w:t xml:space="preserve">  </w:t>
      </w:r>
    </w:p>
    <w:p w:rsidR="00893ECB" w:rsidRPr="00D22B69" w:rsidRDefault="00AA479A" w:rsidP="00893ECB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Serão admitidos recursos quanto:</w:t>
      </w:r>
    </w:p>
    <w:p w:rsidR="00893ECB" w:rsidRPr="00D22B69" w:rsidRDefault="00AA479A" w:rsidP="00893ECB">
      <w:pPr>
        <w:numPr>
          <w:ilvl w:val="2"/>
          <w:numId w:val="34"/>
        </w:numPr>
        <w:autoSpaceDE w:val="0"/>
        <w:autoSpaceDN w:val="0"/>
        <w:adjustRightInd w:val="0"/>
        <w:ind w:left="1843" w:hanging="708"/>
        <w:jc w:val="both"/>
        <w:rPr>
          <w:rFonts w:ascii="Calibri" w:hAnsi="Calibri"/>
        </w:rPr>
      </w:pPr>
      <w:proofErr w:type="gramStart"/>
      <w:r w:rsidRPr="00D22B69">
        <w:rPr>
          <w:rFonts w:ascii="Calibri" w:hAnsi="Calibri"/>
        </w:rPr>
        <w:t>inscrição</w:t>
      </w:r>
      <w:proofErr w:type="gramEnd"/>
      <w:r w:rsidRPr="00D22B69">
        <w:rPr>
          <w:rFonts w:ascii="Calibri" w:hAnsi="Calibri"/>
        </w:rPr>
        <w:t>;</w:t>
      </w:r>
    </w:p>
    <w:p w:rsidR="00893ECB" w:rsidRPr="00D22B69" w:rsidRDefault="00AA479A" w:rsidP="00893ECB">
      <w:pPr>
        <w:numPr>
          <w:ilvl w:val="2"/>
          <w:numId w:val="34"/>
        </w:numPr>
        <w:autoSpaceDE w:val="0"/>
        <w:autoSpaceDN w:val="0"/>
        <w:adjustRightInd w:val="0"/>
        <w:ind w:left="1843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Ao resultado das</w:t>
      </w:r>
      <w:r w:rsidR="0098750A" w:rsidRPr="00D22B69">
        <w:rPr>
          <w:rFonts w:ascii="Calibri" w:hAnsi="Calibri"/>
        </w:rPr>
        <w:t xml:space="preserve"> etapas I, II, III, IV</w:t>
      </w:r>
      <w:proofErr w:type="gramStart"/>
      <w:r w:rsidR="0098750A" w:rsidRPr="00D22B69">
        <w:rPr>
          <w:rFonts w:ascii="Calibri" w:hAnsi="Calibri"/>
        </w:rPr>
        <w:t>, ...</w:t>
      </w:r>
      <w:proofErr w:type="gramEnd"/>
    </w:p>
    <w:p w:rsidR="00893ECB" w:rsidRPr="00D22B69" w:rsidRDefault="00AA479A" w:rsidP="00893ECB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O prazo para interposição de recurso será de</w:t>
      </w:r>
      <w:r w:rsidR="0098750A" w:rsidRPr="00D22B69">
        <w:rPr>
          <w:rFonts w:ascii="Calibri" w:hAnsi="Calibri"/>
        </w:rPr>
        <w:t xml:space="preserve"> 00</w:t>
      </w:r>
      <w:r w:rsidRPr="00D22B69">
        <w:rPr>
          <w:rFonts w:ascii="Calibri" w:hAnsi="Calibri"/>
        </w:rPr>
        <w:t xml:space="preserve"> (</w:t>
      </w:r>
      <w:r w:rsidR="0098750A" w:rsidRPr="00D22B69">
        <w:rPr>
          <w:rFonts w:ascii="Calibri" w:hAnsi="Calibri"/>
        </w:rPr>
        <w:t>---------</w:t>
      </w:r>
      <w:r w:rsidRPr="00D22B69">
        <w:rPr>
          <w:rFonts w:ascii="Calibri" w:hAnsi="Calibri"/>
        </w:rPr>
        <w:t>) dias úteis após a concretização do evento que lhes disser respeito tendo como termo inicial o primeiro dia útil subseqüente à data do evento a ser recorrido.</w:t>
      </w:r>
    </w:p>
    <w:p w:rsidR="00893ECB" w:rsidRPr="00D22B69" w:rsidRDefault="00AA479A" w:rsidP="00893ECB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O candidato poderá recorrer em três instâncias em graus sucessivos, a saber: primeira instância, colegiado do (SIGLA DO PPG); segunda instância, Conselho do (SIGLA DA UA); e terceira instância, CONPEP.</w:t>
      </w:r>
      <w:r w:rsidR="006E25F4" w:rsidRPr="00D22B69">
        <w:rPr>
          <w:rFonts w:ascii="Calibri" w:hAnsi="Calibri"/>
        </w:rPr>
        <w:t xml:space="preserve"> Para interposição de recursos em segunda e terceira instâncias deverão ser considerados os prazos máximos de 10 (dez) dias corridos, após a divulgação da apreciação do recurso anterior.</w:t>
      </w:r>
    </w:p>
    <w:p w:rsidR="00893ECB" w:rsidRPr="00D22B69" w:rsidRDefault="00AA479A" w:rsidP="00893ECB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O candidato deverá ser claro, consistente e objetivo em seu pleito. Recurso inconsistente ou intempestivo será preliminarmente indeferido.</w:t>
      </w:r>
    </w:p>
    <w:p w:rsidR="00893ECB" w:rsidRPr="00D22B69" w:rsidRDefault="00AA479A" w:rsidP="00893ECB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Nos eventuais recursos sobre as questões da prova escrita deverá constar a bibliografia consultada.</w:t>
      </w:r>
    </w:p>
    <w:p w:rsidR="00893ECB" w:rsidRPr="00D22B69" w:rsidRDefault="00AA479A" w:rsidP="00893ECB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O(s) ponto(s) relativo(s) à(s) questão(</w:t>
      </w:r>
      <w:proofErr w:type="spellStart"/>
      <w:r w:rsidRPr="00D22B69">
        <w:rPr>
          <w:rFonts w:ascii="Calibri" w:hAnsi="Calibri"/>
        </w:rPr>
        <w:t>ões</w:t>
      </w:r>
      <w:proofErr w:type="spellEnd"/>
      <w:r w:rsidRPr="00D22B69">
        <w:rPr>
          <w:rFonts w:ascii="Calibri" w:hAnsi="Calibri"/>
        </w:rPr>
        <w:t>) eventualmente anulada(s) será(</w:t>
      </w:r>
      <w:proofErr w:type="spellStart"/>
      <w:r w:rsidRPr="00D22B69">
        <w:rPr>
          <w:rFonts w:ascii="Calibri" w:hAnsi="Calibri"/>
        </w:rPr>
        <w:t>ão</w:t>
      </w:r>
      <w:proofErr w:type="spellEnd"/>
      <w:r w:rsidRPr="00D22B69">
        <w:rPr>
          <w:rFonts w:ascii="Calibri" w:hAnsi="Calibri"/>
        </w:rPr>
        <w:t>) atribuído(s) a todos os candidatos presentes à prova, independentemente de formulação de recurso.</w:t>
      </w:r>
    </w:p>
    <w:p w:rsidR="00893ECB" w:rsidRPr="00D22B69" w:rsidRDefault="00AA479A" w:rsidP="00893ECB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Na ocorrência do disposto no item </w:t>
      </w:r>
      <w:r w:rsidR="00DE7D5A" w:rsidRPr="00D22B69">
        <w:rPr>
          <w:rFonts w:ascii="Calibri" w:hAnsi="Calibri"/>
        </w:rPr>
        <w:t>(citar o item)</w:t>
      </w:r>
      <w:r w:rsidRPr="00D22B69">
        <w:rPr>
          <w:rFonts w:ascii="Calibri" w:hAnsi="Calibri"/>
        </w:rPr>
        <w:t>, poderá haver, eventualmente, alteração na admissão ou não de candidatos para a fase seguinte.</w:t>
      </w:r>
    </w:p>
    <w:p w:rsidR="00893ECB" w:rsidRPr="00D22B69" w:rsidRDefault="006258CE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 w:cs="Arial"/>
        </w:rPr>
      </w:pPr>
      <w:proofErr w:type="gramStart"/>
      <w:r w:rsidRPr="00D22B69">
        <w:rPr>
          <w:rFonts w:ascii="Calibri" w:hAnsi="Calibri"/>
        </w:rPr>
        <w:t>Informar,</w:t>
      </w:r>
      <w:proofErr w:type="gramEnd"/>
      <w:r w:rsidRPr="00D22B69">
        <w:rPr>
          <w:rFonts w:ascii="Calibri" w:hAnsi="Calibri"/>
        </w:rPr>
        <w:t xml:space="preserve"> se couber, as especificidades do PPG</w:t>
      </w:r>
    </w:p>
    <w:p w:rsidR="00893ECB" w:rsidRPr="00D22B69" w:rsidRDefault="00755E74" w:rsidP="00893E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22B69">
        <w:rPr>
          <w:rFonts w:ascii="Calibri" w:hAnsi="Calibri" w:cs="Arial"/>
          <w:b/>
        </w:rPr>
        <w:t>DISPOSIÇÕES FINAIS</w:t>
      </w:r>
    </w:p>
    <w:p w:rsidR="00893ECB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893ECB">
        <w:rPr>
          <w:rFonts w:ascii="Calibri" w:hAnsi="Calibri"/>
          <w:highlight w:val="green"/>
        </w:rPr>
        <w:lastRenderedPageBreak/>
        <w:t>A inscrição do candidato implicará o conhecimento e a tácita aceitação das normas e condições para o processo seletivo contidas neste edital e nas demais normas pertinentes à matéria.</w:t>
      </w:r>
    </w:p>
    <w:p w:rsidR="00893ECB" w:rsidRPr="00D22B69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O candidato deverá comparecer ao local das provas com 15 minutos de antecedência.</w:t>
      </w:r>
    </w:p>
    <w:p w:rsidR="00893ECB" w:rsidRPr="00D22B69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Em hipótese alguma será admitida a entrada de candidato após o horário previsto.</w:t>
      </w:r>
    </w:p>
    <w:p w:rsidR="00893ECB" w:rsidRPr="00D22B69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Os resultados serão divulgados em listas afixadas</w:t>
      </w:r>
      <w:r w:rsidR="001B576D" w:rsidRPr="00D22B69">
        <w:rPr>
          <w:rFonts w:ascii="Calibri" w:hAnsi="Calibri"/>
        </w:rPr>
        <w:t xml:space="preserve"> na secretaria e no sítio do </w:t>
      </w:r>
      <w:proofErr w:type="gramStart"/>
      <w:r w:rsidR="001B576D" w:rsidRPr="00D22B69">
        <w:rPr>
          <w:rFonts w:ascii="Calibri" w:hAnsi="Calibri"/>
        </w:rPr>
        <w:t>(SIGLA PPG.</w:t>
      </w:r>
      <w:proofErr w:type="gramEnd"/>
    </w:p>
    <w:p w:rsidR="00893ECB" w:rsidRPr="00D22B69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Não serão fornecidas, por telefone, informações quanto aos locais, datas e horários de prova, classificação e aprovação dos candidatos.</w:t>
      </w:r>
    </w:p>
    <w:p w:rsidR="00893ECB" w:rsidRPr="00D22B69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Os candidatos poderão obter informações sobre a seleção na secretaria do (SIGLA DO PPG).</w:t>
      </w:r>
    </w:p>
    <w:p w:rsidR="00893ECB" w:rsidRPr="00D22B69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A Comissão Examinadora se reserva o direito de não preencher todas as vagas.</w:t>
      </w:r>
    </w:p>
    <w:p w:rsidR="00893ECB" w:rsidRPr="00D22B69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Os candidatos classificados além do número oficial de vagas poderão ser chamados conforme a disponibilidade de vagas.</w:t>
      </w:r>
    </w:p>
    <w:p w:rsidR="00893ECB" w:rsidRPr="00D22B69" w:rsidRDefault="004F35B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A Comissão Examinadora apresentará relatório circunstanciado sobre a realização do processo seletivo com os critérios adotados para correção de provas e atribuição de notas aos candidatos.</w:t>
      </w:r>
    </w:p>
    <w:p w:rsidR="00893ECB" w:rsidRPr="00D22B69" w:rsidRDefault="00AA479A" w:rsidP="0000621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Os resultados finais dos concursos serão homologados pelo Diretor do </w:t>
      </w:r>
      <w:r w:rsidR="00D221F6" w:rsidRPr="00D22B69">
        <w:rPr>
          <w:rFonts w:ascii="Calibri" w:hAnsi="Calibri"/>
        </w:rPr>
        <w:t>(SIGLA DA UA)</w:t>
      </w:r>
      <w:r w:rsidRPr="00D22B69">
        <w:rPr>
          <w:rFonts w:ascii="Calibri" w:hAnsi="Calibri"/>
        </w:rPr>
        <w:t xml:space="preserve"> e divulgado na forma dos itens </w:t>
      </w:r>
      <w:r w:rsidR="00D221F6" w:rsidRPr="00D22B69">
        <w:rPr>
          <w:rFonts w:ascii="Calibri" w:hAnsi="Calibri"/>
        </w:rPr>
        <w:t>(citar os itens)</w:t>
      </w:r>
      <w:r w:rsidRPr="00D22B69">
        <w:rPr>
          <w:rFonts w:ascii="Calibri" w:hAnsi="Calibri"/>
        </w:rPr>
        <w:t>.</w:t>
      </w:r>
    </w:p>
    <w:p w:rsidR="0000621F" w:rsidRPr="00D22B69" w:rsidRDefault="0000621F" w:rsidP="0000621F">
      <w:pPr>
        <w:pStyle w:val="Ttulo1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ind w:left="1134" w:hanging="708"/>
        <w:rPr>
          <w:rFonts w:ascii="Calibri" w:hAnsi="Calibri"/>
          <w:szCs w:val="24"/>
        </w:rPr>
      </w:pPr>
      <w:r w:rsidRPr="00D22B69">
        <w:rPr>
          <w:rFonts w:ascii="Calibri" w:hAnsi="Calibri"/>
          <w:szCs w:val="24"/>
        </w:rPr>
        <w:t xml:space="preserve">Para a realização da matrícula os candidatos selecionados que </w:t>
      </w:r>
      <w:proofErr w:type="gramStart"/>
      <w:r w:rsidRPr="00D22B69">
        <w:rPr>
          <w:rFonts w:ascii="Calibri" w:hAnsi="Calibri"/>
          <w:szCs w:val="24"/>
        </w:rPr>
        <w:t>apresentaram atestado</w:t>
      </w:r>
      <w:proofErr w:type="gramEnd"/>
      <w:r w:rsidRPr="00D22B69">
        <w:rPr>
          <w:rFonts w:ascii="Calibri" w:hAnsi="Calibri"/>
          <w:szCs w:val="24"/>
        </w:rPr>
        <w:t xml:space="preserve"> ou declaração de previsão do curso de graduação deverão apresentar o diploma ou atestado de conclusão do curso de graduação com a respectiva colação de grau na data da matrícula. </w:t>
      </w:r>
    </w:p>
    <w:p w:rsidR="0000621F" w:rsidRPr="00D22B69" w:rsidRDefault="0000621F" w:rsidP="0000621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</w:p>
    <w:p w:rsidR="00893ECB" w:rsidRPr="00D22B69" w:rsidRDefault="00AA479A" w:rsidP="0000621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As matrículas dos candidatos aprovados serão efetuadas na secretaria do </w:t>
      </w:r>
      <w:r w:rsidR="00D221F6" w:rsidRPr="00D22B69">
        <w:rPr>
          <w:rFonts w:ascii="Calibri" w:hAnsi="Calibri"/>
        </w:rPr>
        <w:t>(SIGLA DO PPG)</w:t>
      </w:r>
      <w:r w:rsidRPr="00D22B69">
        <w:rPr>
          <w:rFonts w:ascii="Calibri" w:hAnsi="Calibri"/>
        </w:rPr>
        <w:t xml:space="preserve">, segundo o calendário acadêmico da pós-graduação da UFU, do Regulamento do </w:t>
      </w:r>
      <w:r w:rsidR="00D221F6" w:rsidRPr="00D22B69">
        <w:rPr>
          <w:rFonts w:ascii="Calibri" w:hAnsi="Calibri"/>
        </w:rPr>
        <w:t>(SIGLA DO PPG)</w:t>
      </w:r>
      <w:r w:rsidRPr="00D22B69">
        <w:rPr>
          <w:rFonts w:ascii="Calibri" w:hAnsi="Calibri"/>
        </w:rPr>
        <w:t>, as normas gerais de funcionamento da Pós-graduação da UFU e o Regulamento Geral da UFU.</w:t>
      </w:r>
    </w:p>
    <w:p w:rsidR="00893ECB" w:rsidRPr="00D22B69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>A qualquer tempo poder-se-á anular a inscrição, as provas, a avaliação oral e a matrícula do candidato, desde que verificada qualquer falsidade nas declarações e/ou quaisquer irregularidades nas provas, avaliação oral e/ou nos documentos apresentados.</w:t>
      </w:r>
    </w:p>
    <w:p w:rsidR="00893ECB" w:rsidRPr="00D22B69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O candidato, portador ou não de deficiência, que necessitar de condição especial para a realização </w:t>
      </w:r>
      <w:r w:rsidR="00E660A5" w:rsidRPr="00D22B69">
        <w:rPr>
          <w:rFonts w:ascii="Calibri" w:hAnsi="Calibri"/>
        </w:rPr>
        <w:t>do processo sel</w:t>
      </w:r>
      <w:r w:rsidR="00CD4034" w:rsidRPr="00D22B69">
        <w:rPr>
          <w:rFonts w:ascii="Calibri" w:hAnsi="Calibri"/>
        </w:rPr>
        <w:t>e</w:t>
      </w:r>
      <w:r w:rsidR="00E660A5" w:rsidRPr="00D22B69">
        <w:rPr>
          <w:rFonts w:ascii="Calibri" w:hAnsi="Calibri"/>
        </w:rPr>
        <w:t>tivo</w:t>
      </w:r>
      <w:r w:rsidRPr="00D22B69">
        <w:rPr>
          <w:rFonts w:ascii="Calibri" w:hAnsi="Calibri"/>
        </w:rPr>
        <w:t xml:space="preserve"> deverá enviar, até 05 dias antes, impreterivelmente, à secretaria do </w:t>
      </w:r>
      <w:r w:rsidR="00D221F6" w:rsidRPr="00D22B69">
        <w:rPr>
          <w:rFonts w:ascii="Calibri" w:hAnsi="Calibri"/>
        </w:rPr>
        <w:t xml:space="preserve">(SIGLA DO PPG) </w:t>
      </w:r>
      <w:r w:rsidRPr="00D22B69">
        <w:rPr>
          <w:rFonts w:ascii="Calibri" w:hAnsi="Calibri"/>
        </w:rPr>
        <w:t>solicitação de condições especiais.</w:t>
      </w:r>
    </w:p>
    <w:p w:rsidR="00893ECB" w:rsidRPr="00D22B69" w:rsidRDefault="00AA479A" w:rsidP="00CD4034">
      <w:pPr>
        <w:numPr>
          <w:ilvl w:val="2"/>
          <w:numId w:val="34"/>
        </w:numPr>
        <w:autoSpaceDE w:val="0"/>
        <w:autoSpaceDN w:val="0"/>
        <w:adjustRightInd w:val="0"/>
        <w:ind w:left="2127" w:hanging="993"/>
        <w:jc w:val="both"/>
        <w:rPr>
          <w:rFonts w:ascii="Calibri" w:hAnsi="Calibri"/>
        </w:rPr>
      </w:pPr>
      <w:r w:rsidRPr="00D22B69">
        <w:rPr>
          <w:rFonts w:ascii="Calibri" w:hAnsi="Calibri"/>
        </w:rPr>
        <w:t>A solicitação de condições especiais será atendida segundo os critérios de viabilidade e de razoabilidade.</w:t>
      </w:r>
      <w:r w:rsidR="00893ECB" w:rsidRPr="00D22B69">
        <w:rPr>
          <w:rFonts w:ascii="Calibri" w:hAnsi="Calibri"/>
        </w:rPr>
        <w:t xml:space="preserve"> </w:t>
      </w:r>
    </w:p>
    <w:p w:rsidR="00893ECB" w:rsidRPr="00D22B69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A documentação de inscrição dos candidatos não selecionados estará à disposição dos mesmos, durante </w:t>
      </w:r>
      <w:r w:rsidR="005A001F" w:rsidRPr="00D22B69">
        <w:rPr>
          <w:rFonts w:ascii="Calibri" w:hAnsi="Calibri"/>
        </w:rPr>
        <w:t xml:space="preserve">15 </w:t>
      </w:r>
      <w:r w:rsidRPr="00D22B69">
        <w:rPr>
          <w:rFonts w:ascii="Calibri" w:hAnsi="Calibri"/>
        </w:rPr>
        <w:t xml:space="preserve">dias após a divulgação do resultado final, na secretaria do </w:t>
      </w:r>
      <w:r w:rsidR="00D221F6" w:rsidRPr="00D22B69">
        <w:rPr>
          <w:rFonts w:ascii="Calibri" w:hAnsi="Calibri"/>
        </w:rPr>
        <w:t>(SIGLA DO PPG)</w:t>
      </w:r>
      <w:r w:rsidRPr="00D22B69">
        <w:rPr>
          <w:rFonts w:ascii="Calibri" w:hAnsi="Calibri"/>
        </w:rPr>
        <w:t xml:space="preserve">. Após este prazo serão </w:t>
      </w:r>
      <w:r w:rsidR="005A001F" w:rsidRPr="00D22B69">
        <w:rPr>
          <w:rFonts w:ascii="Calibri" w:hAnsi="Calibri"/>
        </w:rPr>
        <w:t xml:space="preserve">inutilizadas e </w:t>
      </w:r>
      <w:r w:rsidRPr="00D22B69">
        <w:rPr>
          <w:rFonts w:ascii="Calibri" w:hAnsi="Calibri"/>
        </w:rPr>
        <w:t>eliminadas.</w:t>
      </w:r>
    </w:p>
    <w:p w:rsidR="00893ECB" w:rsidRPr="00D22B69" w:rsidRDefault="005A001F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proofErr w:type="gramStart"/>
      <w:r w:rsidRPr="00D22B69">
        <w:rPr>
          <w:rFonts w:ascii="Calibri" w:hAnsi="Calibri"/>
        </w:rPr>
        <w:t>Informar,</w:t>
      </w:r>
      <w:proofErr w:type="gramEnd"/>
      <w:r w:rsidRPr="00D22B69">
        <w:rPr>
          <w:rFonts w:ascii="Calibri" w:hAnsi="Calibri"/>
        </w:rPr>
        <w:t xml:space="preserve"> se couber, as especificidades do PPG</w:t>
      </w:r>
    </w:p>
    <w:p w:rsidR="00AA479A" w:rsidRPr="00D22B69" w:rsidRDefault="00AA479A" w:rsidP="00781B0F">
      <w:pPr>
        <w:numPr>
          <w:ilvl w:val="1"/>
          <w:numId w:val="34"/>
        </w:numPr>
        <w:autoSpaceDE w:val="0"/>
        <w:autoSpaceDN w:val="0"/>
        <w:adjustRightInd w:val="0"/>
        <w:ind w:left="1134" w:hanging="708"/>
        <w:jc w:val="both"/>
        <w:rPr>
          <w:rFonts w:ascii="Calibri" w:hAnsi="Calibri"/>
        </w:rPr>
      </w:pPr>
      <w:r w:rsidRPr="00D22B69">
        <w:rPr>
          <w:rFonts w:ascii="Calibri" w:hAnsi="Calibri"/>
        </w:rPr>
        <w:t xml:space="preserve">Os casos omissos serão resolvidos pela comissão examinadora conjuntamente com o Colegiado do </w:t>
      </w:r>
      <w:r w:rsidR="00D221F6" w:rsidRPr="00D22B69">
        <w:rPr>
          <w:rFonts w:ascii="Calibri" w:hAnsi="Calibri"/>
        </w:rPr>
        <w:t>(SIGLA DO PPG)</w:t>
      </w:r>
      <w:r w:rsidRPr="00D22B69">
        <w:rPr>
          <w:rFonts w:ascii="Calibri" w:hAnsi="Calibri"/>
        </w:rPr>
        <w:t>.</w:t>
      </w:r>
    </w:p>
    <w:p w:rsidR="00D221F6" w:rsidRPr="009B25DB" w:rsidRDefault="00D221F6" w:rsidP="0067238C">
      <w:pPr>
        <w:jc w:val="both"/>
        <w:rPr>
          <w:rFonts w:ascii="Calibri" w:hAnsi="Calibri"/>
        </w:rPr>
      </w:pPr>
    </w:p>
    <w:p w:rsidR="00D221F6" w:rsidRPr="00926291" w:rsidRDefault="00AA479A" w:rsidP="0067238C">
      <w:pPr>
        <w:jc w:val="both"/>
        <w:rPr>
          <w:rFonts w:ascii="Calibri" w:hAnsi="Calibri"/>
          <w:highlight w:val="green"/>
        </w:rPr>
      </w:pPr>
      <w:r w:rsidRPr="00926291">
        <w:rPr>
          <w:rFonts w:ascii="Calibri" w:hAnsi="Calibri"/>
          <w:highlight w:val="green"/>
        </w:rPr>
        <w:t xml:space="preserve">Uberlândia, </w:t>
      </w:r>
      <w:r w:rsidR="00D221F6" w:rsidRPr="00926291">
        <w:rPr>
          <w:rFonts w:ascii="Calibri" w:hAnsi="Calibri"/>
          <w:highlight w:val="green"/>
        </w:rPr>
        <w:t>00</w:t>
      </w:r>
      <w:r w:rsidRPr="00926291">
        <w:rPr>
          <w:rFonts w:ascii="Calibri" w:hAnsi="Calibri"/>
          <w:highlight w:val="green"/>
        </w:rPr>
        <w:t xml:space="preserve"> de </w:t>
      </w:r>
      <w:r w:rsidR="00D221F6" w:rsidRPr="00926291">
        <w:rPr>
          <w:rFonts w:ascii="Calibri" w:hAnsi="Calibri"/>
          <w:highlight w:val="green"/>
        </w:rPr>
        <w:t>------</w:t>
      </w:r>
      <w:r w:rsidRPr="00926291">
        <w:rPr>
          <w:rFonts w:ascii="Calibri" w:hAnsi="Calibri"/>
          <w:highlight w:val="green"/>
        </w:rPr>
        <w:t xml:space="preserve">  de </w:t>
      </w:r>
      <w:proofErr w:type="gramStart"/>
      <w:r w:rsidRPr="00926291">
        <w:rPr>
          <w:rFonts w:ascii="Calibri" w:hAnsi="Calibri"/>
          <w:highlight w:val="green"/>
        </w:rPr>
        <w:t>20</w:t>
      </w:r>
      <w:r w:rsidR="00D221F6" w:rsidRPr="00926291">
        <w:rPr>
          <w:rFonts w:ascii="Calibri" w:hAnsi="Calibri"/>
          <w:highlight w:val="green"/>
        </w:rPr>
        <w:t>1</w:t>
      </w:r>
      <w:r w:rsidR="00642B8D">
        <w:rPr>
          <w:rFonts w:ascii="Calibri" w:hAnsi="Calibri"/>
          <w:highlight w:val="green"/>
        </w:rPr>
        <w:t>5</w:t>
      </w:r>
      <w:proofErr w:type="gramEnd"/>
    </w:p>
    <w:p w:rsidR="00AA479A" w:rsidRPr="00926291" w:rsidRDefault="00AA479A" w:rsidP="0067238C">
      <w:pPr>
        <w:jc w:val="both"/>
        <w:rPr>
          <w:rFonts w:ascii="Calibri" w:hAnsi="Calibri"/>
          <w:highlight w:val="green"/>
        </w:rPr>
      </w:pPr>
    </w:p>
    <w:p w:rsidR="00EE1F16" w:rsidRPr="00926291" w:rsidRDefault="00EE1F16" w:rsidP="0067238C">
      <w:pPr>
        <w:tabs>
          <w:tab w:val="num" w:pos="-426"/>
        </w:tabs>
        <w:rPr>
          <w:rFonts w:ascii="Calibri" w:hAnsi="Calibri"/>
          <w:highlight w:val="green"/>
        </w:rPr>
      </w:pPr>
      <w:r w:rsidRPr="00926291">
        <w:rPr>
          <w:rFonts w:ascii="Calibri" w:hAnsi="Calibri"/>
          <w:highlight w:val="green"/>
        </w:rPr>
        <w:t xml:space="preserve">Prof. </w:t>
      </w:r>
      <w:proofErr w:type="gramStart"/>
      <w:r w:rsidRPr="00926291">
        <w:rPr>
          <w:rFonts w:ascii="Calibri" w:hAnsi="Calibri"/>
          <w:highlight w:val="green"/>
        </w:rPr>
        <w:t>Dr.</w:t>
      </w:r>
      <w:proofErr w:type="gramEnd"/>
      <w:r w:rsidRPr="00926291">
        <w:rPr>
          <w:rFonts w:ascii="Calibri" w:hAnsi="Calibri"/>
          <w:highlight w:val="green"/>
        </w:rPr>
        <w:t xml:space="preserve"> ----------------</w:t>
      </w:r>
    </w:p>
    <w:p w:rsidR="00EE1F16" w:rsidRPr="009B25DB" w:rsidRDefault="00EE1F16" w:rsidP="0067238C">
      <w:pPr>
        <w:tabs>
          <w:tab w:val="num" w:pos="-426"/>
        </w:tabs>
        <w:rPr>
          <w:rFonts w:ascii="Calibri" w:hAnsi="Calibri"/>
        </w:rPr>
      </w:pPr>
      <w:r w:rsidRPr="00926291">
        <w:rPr>
          <w:rFonts w:ascii="Calibri" w:hAnsi="Calibri"/>
          <w:highlight w:val="green"/>
        </w:rPr>
        <w:t>Coordenador do Programa de Pós-graduação em</w:t>
      </w:r>
    </w:p>
    <w:p w:rsidR="00AA479A" w:rsidRPr="009B25DB" w:rsidRDefault="00AA479A" w:rsidP="0067238C">
      <w:pPr>
        <w:jc w:val="both"/>
        <w:rPr>
          <w:rFonts w:ascii="Calibri" w:hAnsi="Calibri" w:cs="Arial"/>
          <w:b/>
        </w:rPr>
      </w:pPr>
    </w:p>
    <w:p w:rsidR="006D1865" w:rsidRDefault="006D1865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6D1865" w:rsidRDefault="006D1865" w:rsidP="0067238C">
      <w:pPr>
        <w:jc w:val="both"/>
        <w:rPr>
          <w:rFonts w:ascii="Calibri" w:hAnsi="Calibri" w:cs="Arial"/>
          <w:b/>
        </w:rPr>
      </w:pPr>
    </w:p>
    <w:p w:rsidR="006D1865" w:rsidRDefault="006D1865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781B0F" w:rsidRDefault="00781B0F" w:rsidP="0067238C">
      <w:pPr>
        <w:jc w:val="both"/>
        <w:rPr>
          <w:rFonts w:ascii="Calibri" w:hAnsi="Calibri" w:cs="Arial"/>
          <w:b/>
        </w:rPr>
      </w:pPr>
    </w:p>
    <w:p w:rsidR="00A34AC4" w:rsidRPr="009B25DB" w:rsidRDefault="00341EB8" w:rsidP="0067238C">
      <w:pPr>
        <w:jc w:val="both"/>
        <w:rPr>
          <w:rFonts w:ascii="Calibri" w:hAnsi="Calibri" w:cs="Arial"/>
          <w:b/>
        </w:rPr>
      </w:pPr>
      <w:r w:rsidRPr="009B25DB">
        <w:rPr>
          <w:rFonts w:ascii="Calibri" w:hAnsi="Calibri" w:cs="Arial"/>
          <w:b/>
        </w:rPr>
        <w:t>ANEXOS</w:t>
      </w:r>
    </w:p>
    <w:p w:rsidR="00A34AC4" w:rsidRPr="009B25DB" w:rsidRDefault="00A34AC4" w:rsidP="0067238C">
      <w:pPr>
        <w:jc w:val="both"/>
        <w:rPr>
          <w:rFonts w:ascii="Calibri" w:hAnsi="Calibri" w:cs="Arial"/>
          <w:b/>
        </w:rPr>
      </w:pPr>
    </w:p>
    <w:p w:rsidR="00DE7D5A" w:rsidRDefault="00DE7D5A" w:rsidP="0067238C">
      <w:pPr>
        <w:pStyle w:val="Ttulo2"/>
        <w:spacing w:before="0" w:after="0"/>
        <w:jc w:val="both"/>
        <w:rPr>
          <w:rFonts w:ascii="Calibri" w:hAnsi="Calibri" w:cs="Arial"/>
          <w:b w:val="0"/>
          <w:sz w:val="24"/>
          <w:szCs w:val="24"/>
        </w:rPr>
      </w:pPr>
    </w:p>
    <w:p w:rsidR="00F849EE" w:rsidRPr="00DE7D5A" w:rsidRDefault="00F849EE" w:rsidP="0067238C">
      <w:pPr>
        <w:pStyle w:val="Ttulo2"/>
        <w:spacing w:before="0" w:after="0"/>
        <w:jc w:val="both"/>
        <w:rPr>
          <w:rFonts w:ascii="Calibri" w:hAnsi="Calibri" w:cs="Arial"/>
          <w:sz w:val="24"/>
          <w:szCs w:val="24"/>
        </w:rPr>
      </w:pPr>
      <w:r w:rsidRPr="00DE7D5A">
        <w:rPr>
          <w:rFonts w:ascii="Calibri" w:hAnsi="Calibri" w:cs="Arial"/>
          <w:sz w:val="24"/>
          <w:szCs w:val="24"/>
        </w:rPr>
        <w:t>Anexo</w:t>
      </w:r>
    </w:p>
    <w:p w:rsidR="00A34AC4" w:rsidRPr="009B25DB" w:rsidRDefault="00EE6117" w:rsidP="0067238C">
      <w:pPr>
        <w:pStyle w:val="Ttulo2"/>
        <w:spacing w:before="0" w:after="0"/>
        <w:jc w:val="both"/>
        <w:rPr>
          <w:rFonts w:ascii="Calibri" w:hAnsi="Calibri"/>
          <w:b w:val="0"/>
          <w:i w:val="0"/>
          <w:sz w:val="24"/>
          <w:szCs w:val="24"/>
        </w:rPr>
      </w:pPr>
      <w:r w:rsidRPr="009B25DB">
        <w:rPr>
          <w:rFonts w:ascii="Calibri" w:hAnsi="Calibri" w:cs="Arial"/>
          <w:b w:val="0"/>
          <w:sz w:val="24"/>
          <w:szCs w:val="24"/>
        </w:rPr>
        <w:t xml:space="preserve">Ementa de tópicos para a prova </w:t>
      </w:r>
      <w:r w:rsidR="00F849EE" w:rsidRPr="009B25DB">
        <w:rPr>
          <w:rFonts w:ascii="Calibri" w:hAnsi="Calibri" w:cs="Arial"/>
          <w:b w:val="0"/>
          <w:sz w:val="24"/>
          <w:szCs w:val="24"/>
        </w:rPr>
        <w:t xml:space="preserve">escrita, avaliação </w:t>
      </w:r>
      <w:proofErr w:type="gramStart"/>
      <w:r w:rsidR="00F849EE" w:rsidRPr="009B25DB">
        <w:rPr>
          <w:rFonts w:ascii="Calibri" w:hAnsi="Calibri" w:cs="Arial"/>
          <w:b w:val="0"/>
          <w:sz w:val="24"/>
          <w:szCs w:val="24"/>
        </w:rPr>
        <w:t>oral</w:t>
      </w:r>
      <w:proofErr w:type="gramEnd"/>
    </w:p>
    <w:p w:rsidR="00EE6117" w:rsidRPr="009B25DB" w:rsidRDefault="00EE6117" w:rsidP="0067238C">
      <w:pPr>
        <w:rPr>
          <w:rFonts w:ascii="Calibri" w:hAnsi="Calibri"/>
        </w:rPr>
      </w:pPr>
      <w:r w:rsidRPr="009B25DB">
        <w:rPr>
          <w:rFonts w:ascii="Calibri" w:hAnsi="Calibri"/>
        </w:rPr>
        <w:t>Bibliografia</w:t>
      </w:r>
    </w:p>
    <w:p w:rsidR="00EE6117" w:rsidRPr="009B25DB" w:rsidRDefault="00EE6117" w:rsidP="0067238C">
      <w:pPr>
        <w:jc w:val="both"/>
        <w:rPr>
          <w:rFonts w:ascii="Calibri" w:hAnsi="Calibri"/>
        </w:rPr>
      </w:pPr>
    </w:p>
    <w:p w:rsidR="00EE6117" w:rsidRPr="00DE7D5A" w:rsidRDefault="00EE6117" w:rsidP="0067238C">
      <w:pPr>
        <w:jc w:val="both"/>
        <w:rPr>
          <w:rFonts w:ascii="Calibri" w:hAnsi="Calibri"/>
          <w:b/>
        </w:rPr>
      </w:pPr>
      <w:r w:rsidRPr="00DE7D5A">
        <w:rPr>
          <w:rFonts w:ascii="Calibri" w:hAnsi="Calibri"/>
          <w:b/>
        </w:rPr>
        <w:t xml:space="preserve">Anexo </w:t>
      </w:r>
    </w:p>
    <w:p w:rsidR="00EE6117" w:rsidRPr="009B25DB" w:rsidRDefault="00EE6117" w:rsidP="0067238C">
      <w:pPr>
        <w:jc w:val="both"/>
        <w:rPr>
          <w:rFonts w:ascii="Calibri" w:hAnsi="Calibri"/>
        </w:rPr>
      </w:pPr>
      <w:r w:rsidRPr="009B25DB">
        <w:rPr>
          <w:rFonts w:ascii="Calibri" w:hAnsi="Calibri"/>
        </w:rPr>
        <w:t>Modelo de Projeto de pesquisa</w:t>
      </w:r>
    </w:p>
    <w:p w:rsidR="00EE6117" w:rsidRPr="009B25DB" w:rsidRDefault="00EE6117" w:rsidP="0067238C">
      <w:pPr>
        <w:jc w:val="both"/>
        <w:rPr>
          <w:rFonts w:ascii="Calibri" w:hAnsi="Calibri"/>
        </w:rPr>
      </w:pPr>
    </w:p>
    <w:p w:rsidR="00EE6117" w:rsidRPr="00DE7D5A" w:rsidRDefault="00EE6117" w:rsidP="0067238C">
      <w:pPr>
        <w:jc w:val="both"/>
        <w:rPr>
          <w:rFonts w:ascii="Calibri" w:hAnsi="Calibri"/>
          <w:b/>
        </w:rPr>
      </w:pPr>
      <w:r w:rsidRPr="00DE7D5A">
        <w:rPr>
          <w:rFonts w:ascii="Calibri" w:hAnsi="Calibri"/>
          <w:b/>
        </w:rPr>
        <w:t>Anexo</w:t>
      </w:r>
    </w:p>
    <w:p w:rsidR="00EE6117" w:rsidRPr="00DE7D5A" w:rsidRDefault="00EE6117" w:rsidP="0067238C">
      <w:pPr>
        <w:jc w:val="both"/>
        <w:rPr>
          <w:rFonts w:ascii="Calibri" w:hAnsi="Calibri"/>
        </w:rPr>
      </w:pPr>
      <w:r w:rsidRPr="00DE7D5A">
        <w:rPr>
          <w:rFonts w:ascii="Calibri" w:hAnsi="Calibri"/>
        </w:rPr>
        <w:t>Modelo para detalhamento da viabilidade técnica e financeira do projeto de pesquisa</w:t>
      </w:r>
    </w:p>
    <w:p w:rsidR="00EE6117" w:rsidRPr="009B25DB" w:rsidRDefault="00EE6117" w:rsidP="0067238C">
      <w:pPr>
        <w:jc w:val="both"/>
        <w:rPr>
          <w:rFonts w:ascii="Calibri" w:hAnsi="Calibri"/>
          <w:b/>
        </w:rPr>
      </w:pPr>
    </w:p>
    <w:p w:rsidR="001178A0" w:rsidRDefault="001178A0" w:rsidP="0067238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Anexo</w:t>
      </w:r>
    </w:p>
    <w:p w:rsidR="001178A0" w:rsidRDefault="001178A0" w:rsidP="0067238C">
      <w:pPr>
        <w:jc w:val="both"/>
        <w:rPr>
          <w:rFonts w:ascii="Calibri" w:hAnsi="Calibri"/>
        </w:rPr>
      </w:pPr>
      <w:r w:rsidRPr="001178A0">
        <w:rPr>
          <w:rFonts w:ascii="Calibri" w:hAnsi="Calibri"/>
        </w:rPr>
        <w:t>Modelo de currículo</w:t>
      </w:r>
    </w:p>
    <w:p w:rsidR="001178A0" w:rsidRPr="001178A0" w:rsidRDefault="001178A0" w:rsidP="0067238C">
      <w:pPr>
        <w:jc w:val="both"/>
        <w:rPr>
          <w:rFonts w:ascii="Calibri" w:hAnsi="Calibri"/>
        </w:rPr>
      </w:pPr>
    </w:p>
    <w:p w:rsidR="00EE6117" w:rsidRPr="009B25DB" w:rsidRDefault="00EE6117" w:rsidP="0067238C">
      <w:pPr>
        <w:jc w:val="both"/>
        <w:rPr>
          <w:rFonts w:ascii="Calibri" w:hAnsi="Calibri"/>
          <w:b/>
        </w:rPr>
      </w:pPr>
      <w:r w:rsidRPr="009B25DB">
        <w:rPr>
          <w:rFonts w:ascii="Calibri" w:hAnsi="Calibri"/>
          <w:b/>
        </w:rPr>
        <w:t xml:space="preserve">Anexo </w:t>
      </w:r>
    </w:p>
    <w:p w:rsidR="00EE6117" w:rsidRDefault="00781B0F" w:rsidP="006723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Parâmetros </w:t>
      </w:r>
      <w:r w:rsidR="006D1865">
        <w:rPr>
          <w:rFonts w:ascii="Calibri" w:hAnsi="Calibri"/>
        </w:rPr>
        <w:t>para a</w:t>
      </w:r>
      <w:r w:rsidR="00EE6117" w:rsidRPr="00DE7D5A">
        <w:rPr>
          <w:rFonts w:ascii="Calibri" w:hAnsi="Calibri"/>
        </w:rPr>
        <w:t>valiação do curr</w:t>
      </w:r>
      <w:r w:rsidR="001178A0">
        <w:rPr>
          <w:rFonts w:ascii="Calibri" w:hAnsi="Calibri"/>
        </w:rPr>
        <w:t>ículo</w:t>
      </w:r>
      <w:r>
        <w:rPr>
          <w:rFonts w:ascii="Calibri" w:hAnsi="Calibri"/>
        </w:rPr>
        <w:t xml:space="preserve"> / </w:t>
      </w:r>
      <w:proofErr w:type="gramStart"/>
      <w:r>
        <w:rPr>
          <w:rFonts w:ascii="Calibri" w:hAnsi="Calibri"/>
        </w:rPr>
        <w:t>Projeto</w:t>
      </w:r>
      <w:proofErr w:type="gramEnd"/>
      <w:r>
        <w:rPr>
          <w:rFonts w:ascii="Calibri" w:hAnsi="Calibri"/>
        </w:rPr>
        <w:t xml:space="preserve"> de Pesquisa / Portfólio / etc.</w:t>
      </w:r>
    </w:p>
    <w:p w:rsidR="001178A0" w:rsidRPr="009B25DB" w:rsidRDefault="001178A0" w:rsidP="0067238C">
      <w:pPr>
        <w:jc w:val="both"/>
        <w:rPr>
          <w:rFonts w:ascii="Calibri" w:hAnsi="Calibri"/>
          <w:b/>
        </w:rPr>
      </w:pPr>
    </w:p>
    <w:p w:rsidR="00EE6117" w:rsidRPr="009B25DB" w:rsidRDefault="00EE6117" w:rsidP="0067238C">
      <w:pPr>
        <w:jc w:val="both"/>
        <w:rPr>
          <w:rFonts w:ascii="Calibri" w:hAnsi="Calibri"/>
          <w:b/>
        </w:rPr>
      </w:pPr>
      <w:r w:rsidRPr="009B25DB">
        <w:rPr>
          <w:rFonts w:ascii="Calibri" w:hAnsi="Calibri"/>
          <w:b/>
        </w:rPr>
        <w:t>Anexo</w:t>
      </w:r>
    </w:p>
    <w:p w:rsidR="00EE6117" w:rsidRPr="00DE7D5A" w:rsidRDefault="00EE6117" w:rsidP="0067238C">
      <w:pPr>
        <w:jc w:val="both"/>
        <w:rPr>
          <w:rFonts w:ascii="Calibri" w:hAnsi="Calibri"/>
        </w:rPr>
      </w:pPr>
      <w:r w:rsidRPr="00DE7D5A">
        <w:rPr>
          <w:rFonts w:ascii="Calibri" w:hAnsi="Calibri"/>
        </w:rPr>
        <w:t>Disponibilidade de vagas por doc</w:t>
      </w:r>
      <w:r w:rsidR="00F849EE" w:rsidRPr="00DE7D5A">
        <w:rPr>
          <w:rFonts w:ascii="Calibri" w:hAnsi="Calibri"/>
        </w:rPr>
        <w:t>en</w:t>
      </w:r>
      <w:r w:rsidRPr="00DE7D5A">
        <w:rPr>
          <w:rFonts w:ascii="Calibri" w:hAnsi="Calibri"/>
        </w:rPr>
        <w:t xml:space="preserve">te, área de concentração e linha de </w:t>
      </w:r>
      <w:proofErr w:type="gramStart"/>
      <w:r w:rsidRPr="00DE7D5A">
        <w:rPr>
          <w:rFonts w:ascii="Calibri" w:hAnsi="Calibri"/>
        </w:rPr>
        <w:t>pesquisa</w:t>
      </w:r>
      <w:proofErr w:type="gramEnd"/>
    </w:p>
    <w:p w:rsidR="00F849EE" w:rsidRPr="009B25DB" w:rsidRDefault="00F849EE" w:rsidP="0067238C">
      <w:pPr>
        <w:jc w:val="both"/>
        <w:rPr>
          <w:rFonts w:ascii="Calibri" w:hAnsi="Calibri"/>
          <w:b/>
        </w:rPr>
      </w:pPr>
    </w:p>
    <w:p w:rsidR="00F849EE" w:rsidRPr="009B25DB" w:rsidRDefault="00F849EE" w:rsidP="0067238C">
      <w:pPr>
        <w:jc w:val="both"/>
        <w:rPr>
          <w:rFonts w:ascii="Calibri" w:hAnsi="Calibri"/>
          <w:b/>
        </w:rPr>
      </w:pPr>
      <w:r w:rsidRPr="009B25DB">
        <w:rPr>
          <w:rFonts w:ascii="Calibri" w:hAnsi="Calibri"/>
          <w:b/>
        </w:rPr>
        <w:t>Anexo</w:t>
      </w:r>
    </w:p>
    <w:p w:rsidR="00F849EE" w:rsidRPr="00DE7D5A" w:rsidRDefault="009B25DB" w:rsidP="0067238C">
      <w:pPr>
        <w:jc w:val="both"/>
        <w:rPr>
          <w:rFonts w:ascii="Calibri" w:hAnsi="Calibri"/>
        </w:rPr>
      </w:pPr>
      <w:r w:rsidRPr="00DE7D5A">
        <w:rPr>
          <w:rFonts w:ascii="Calibri" w:hAnsi="Calibri"/>
        </w:rPr>
        <w:t xml:space="preserve">Área de concentração, linhas de pesquisa e projetos de </w:t>
      </w:r>
      <w:proofErr w:type="gramStart"/>
      <w:r w:rsidRPr="00DE7D5A">
        <w:rPr>
          <w:rFonts w:ascii="Calibri" w:hAnsi="Calibri"/>
        </w:rPr>
        <w:t>pesquisa</w:t>
      </w:r>
      <w:proofErr w:type="gramEnd"/>
    </w:p>
    <w:p w:rsidR="00EE6117" w:rsidRPr="009B25DB" w:rsidRDefault="00EE6117" w:rsidP="0067238C">
      <w:pPr>
        <w:jc w:val="both"/>
        <w:rPr>
          <w:rFonts w:ascii="Calibri" w:hAnsi="Calibri"/>
        </w:rPr>
      </w:pPr>
    </w:p>
    <w:p w:rsidR="00EE6117" w:rsidRPr="009B25DB" w:rsidRDefault="00EE6117" w:rsidP="0067238C">
      <w:pPr>
        <w:jc w:val="both"/>
        <w:rPr>
          <w:rFonts w:ascii="Calibri" w:hAnsi="Calibri" w:cs="Arial"/>
          <w:b/>
        </w:rPr>
      </w:pPr>
    </w:p>
    <w:sectPr w:rsidR="00EE6117" w:rsidRPr="009B25DB" w:rsidSect="005A3DDF">
      <w:headerReference w:type="default" r:id="rId10"/>
      <w:footerReference w:type="default" r:id="rId11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8D" w:rsidRDefault="00642B8D" w:rsidP="00A34AC4">
      <w:r>
        <w:separator/>
      </w:r>
    </w:p>
  </w:endnote>
  <w:endnote w:type="continuationSeparator" w:id="0">
    <w:p w:rsidR="00642B8D" w:rsidRDefault="00642B8D" w:rsidP="00A3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8D" w:rsidRPr="00730A2A" w:rsidRDefault="00642B8D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- 38.408-1</w:t>
    </w:r>
    <w:r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– </w:t>
    </w:r>
    <w:proofErr w:type="gramStart"/>
    <w:r w:rsidRPr="00730A2A">
      <w:rPr>
        <w:rFonts w:ascii="Arial" w:hAnsi="Arial" w:cs="Arial"/>
        <w:sz w:val="14"/>
      </w:rPr>
      <w:t>MG</w:t>
    </w:r>
    <w:proofErr w:type="gramEnd"/>
  </w:p>
  <w:p w:rsidR="00642B8D" w:rsidRPr="00730A2A" w:rsidRDefault="00642B8D" w:rsidP="007A7462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>+55 – 34 – 3239-48</w:t>
    </w:r>
    <w:r>
      <w:rPr>
        <w:rFonts w:ascii="Arial" w:hAnsi="Arial" w:cs="Arial"/>
        <w:sz w:val="14"/>
      </w:rPr>
      <w:t>81</w:t>
    </w:r>
    <w:r w:rsidRPr="00730A2A">
      <w:rPr>
        <w:rFonts w:ascii="Arial" w:hAnsi="Arial" w:cs="Arial"/>
        <w:sz w:val="14"/>
      </w:rPr>
      <w:t xml:space="preserve"> </w:t>
    </w:r>
    <w:hyperlink r:id="rId1" w:history="1">
      <w:r w:rsidRPr="00DD2408">
        <w:rPr>
          <w:rStyle w:val="Hyperlink"/>
          <w:rFonts w:ascii="Arial" w:hAnsi="Arial" w:cs="Arial"/>
          <w:sz w:val="14"/>
        </w:rPr>
        <w:t>diapg@propp.ufu.br</w:t>
      </w:r>
    </w:hyperlink>
    <w:r w:rsidRPr="00730A2A">
      <w:rPr>
        <w:rFonts w:ascii="Arial" w:hAnsi="Arial" w:cs="Arial"/>
        <w:sz w:val="14"/>
      </w:rPr>
      <w:t xml:space="preserve"> http://www.</w:t>
    </w:r>
    <w:r>
      <w:rPr>
        <w:rFonts w:ascii="Arial" w:hAnsi="Arial" w:cs="Arial"/>
        <w:sz w:val="14"/>
      </w:rPr>
      <w:t>propp.</w:t>
    </w:r>
    <w:r w:rsidRPr="00730A2A">
      <w:rPr>
        <w:rFonts w:ascii="Arial" w:hAnsi="Arial" w:cs="Arial"/>
        <w:sz w:val="14"/>
      </w:rPr>
      <w:t>ufu.br</w:t>
    </w:r>
  </w:p>
  <w:p w:rsidR="00642B8D" w:rsidRDefault="00642B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8D" w:rsidRDefault="00642B8D" w:rsidP="00A34AC4">
      <w:r>
        <w:separator/>
      </w:r>
    </w:p>
  </w:footnote>
  <w:footnote w:type="continuationSeparator" w:id="0">
    <w:p w:rsidR="00642B8D" w:rsidRDefault="00642B8D" w:rsidP="00A34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6" w:type="dxa"/>
      <w:tblLayout w:type="fixed"/>
      <w:tblLook w:val="04A0"/>
    </w:tblPr>
    <w:tblGrid>
      <w:gridCol w:w="1242"/>
      <w:gridCol w:w="6379"/>
      <w:gridCol w:w="1165"/>
    </w:tblGrid>
    <w:tr w:rsidR="00642B8D" w:rsidRPr="00530E77" w:rsidTr="004A3C0A">
      <w:tc>
        <w:tcPr>
          <w:tcW w:w="1242" w:type="dxa"/>
          <w:vAlign w:val="center"/>
        </w:tcPr>
        <w:p w:rsidR="00642B8D" w:rsidRPr="00530E77" w:rsidRDefault="00642B8D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642B8D" w:rsidRPr="00730A2A" w:rsidRDefault="00642B8D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:rsidR="00642B8D" w:rsidRPr="00730A2A" w:rsidRDefault="00642B8D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:rsidR="00642B8D" w:rsidRPr="00730A2A" w:rsidRDefault="00642B8D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:rsidR="00642B8D" w:rsidRPr="00F4053A" w:rsidRDefault="00642B8D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4053A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642B8D" w:rsidRPr="00F4053A" w:rsidRDefault="00642B8D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4053A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642B8D" w:rsidRPr="00530E77" w:rsidRDefault="00642B8D" w:rsidP="004A3C0A">
          <w:pPr>
            <w:pStyle w:val="Cabealho"/>
            <w:jc w:val="center"/>
          </w:pPr>
          <w:r w:rsidRPr="00F4053A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165" w:type="dxa"/>
          <w:vAlign w:val="center"/>
        </w:tcPr>
        <w:p w:rsidR="00642B8D" w:rsidRPr="00530E77" w:rsidRDefault="00642B8D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1905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2B8D" w:rsidRPr="00530E77" w:rsidTr="004A3C0A">
      <w:tblPrEx>
        <w:jc w:val="center"/>
      </w:tblPrEx>
      <w:trPr>
        <w:jc w:val="center"/>
      </w:trPr>
      <w:tc>
        <w:tcPr>
          <w:tcW w:w="1242" w:type="dxa"/>
          <w:vAlign w:val="center"/>
        </w:tcPr>
        <w:p w:rsidR="00642B8D" w:rsidRPr="00530E77" w:rsidRDefault="00642B8D" w:rsidP="007A7462">
          <w:pPr>
            <w:pStyle w:val="Cabealho"/>
          </w:pPr>
        </w:p>
      </w:tc>
      <w:tc>
        <w:tcPr>
          <w:tcW w:w="6379" w:type="dxa"/>
        </w:tcPr>
        <w:p w:rsidR="00642B8D" w:rsidRPr="00530E77" w:rsidRDefault="00642B8D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:rsidR="00642B8D" w:rsidRPr="00530E77" w:rsidRDefault="00642B8D" w:rsidP="004A3C0A">
          <w:pPr>
            <w:pStyle w:val="Cabealho"/>
            <w:jc w:val="center"/>
          </w:pPr>
        </w:p>
      </w:tc>
    </w:tr>
  </w:tbl>
  <w:p w:rsidR="00642B8D" w:rsidRPr="00FC5C42" w:rsidRDefault="00642B8D" w:rsidP="007A7462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7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086559"/>
    <w:multiLevelType w:val="hybridMultilevel"/>
    <w:tmpl w:val="C5443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0E7"/>
    <w:multiLevelType w:val="hybridMultilevel"/>
    <w:tmpl w:val="A88A4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19F"/>
    <w:multiLevelType w:val="hybridMultilevel"/>
    <w:tmpl w:val="40625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3D59"/>
    <w:multiLevelType w:val="hybridMultilevel"/>
    <w:tmpl w:val="6E8A4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3393"/>
    <w:multiLevelType w:val="hybridMultilevel"/>
    <w:tmpl w:val="8892F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23E9"/>
    <w:multiLevelType w:val="hybridMultilevel"/>
    <w:tmpl w:val="ADD8C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65A"/>
    <w:multiLevelType w:val="hybridMultilevel"/>
    <w:tmpl w:val="3ADC9456"/>
    <w:lvl w:ilvl="0" w:tplc="DF96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D1A07"/>
    <w:multiLevelType w:val="hybridMultilevel"/>
    <w:tmpl w:val="BDEED558"/>
    <w:lvl w:ilvl="0" w:tplc="C90A42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54F789A"/>
    <w:multiLevelType w:val="hybridMultilevel"/>
    <w:tmpl w:val="EAD0F21E"/>
    <w:lvl w:ilvl="0" w:tplc="6EF4FBD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2589438B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E74E9A"/>
    <w:multiLevelType w:val="singleLevel"/>
    <w:tmpl w:val="11D44D0C"/>
    <w:lvl w:ilvl="0">
      <w:start w:val="1"/>
      <w:numFmt w:val="lowerLetter"/>
      <w:lvlText w:val="%1)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>
    <w:nsid w:val="2F1C7FB7"/>
    <w:multiLevelType w:val="hybridMultilevel"/>
    <w:tmpl w:val="D3F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B17FF"/>
    <w:multiLevelType w:val="hybridMultilevel"/>
    <w:tmpl w:val="ABB23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D55A4"/>
    <w:multiLevelType w:val="hybridMultilevel"/>
    <w:tmpl w:val="81A041FE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5F24A1C"/>
    <w:multiLevelType w:val="hybridMultilevel"/>
    <w:tmpl w:val="D58E6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1256C"/>
    <w:multiLevelType w:val="hybridMultilevel"/>
    <w:tmpl w:val="C47EA39A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B109E"/>
    <w:multiLevelType w:val="hybridMultilevel"/>
    <w:tmpl w:val="23EEE6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A8C5DDF"/>
    <w:multiLevelType w:val="hybridMultilevel"/>
    <w:tmpl w:val="DC0A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915A2"/>
    <w:multiLevelType w:val="hybridMultilevel"/>
    <w:tmpl w:val="161C8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407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18672B9"/>
    <w:multiLevelType w:val="hybridMultilevel"/>
    <w:tmpl w:val="F06CF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91D71"/>
    <w:multiLevelType w:val="hybridMultilevel"/>
    <w:tmpl w:val="46268AE4"/>
    <w:lvl w:ilvl="0" w:tplc="D01E8CD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F73EE"/>
    <w:multiLevelType w:val="hybridMultilevel"/>
    <w:tmpl w:val="6748A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53088"/>
    <w:multiLevelType w:val="hybridMultilevel"/>
    <w:tmpl w:val="401E4B68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FC281F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20429A3"/>
    <w:multiLevelType w:val="hybridMultilevel"/>
    <w:tmpl w:val="B68E0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166EB"/>
    <w:multiLevelType w:val="multilevel"/>
    <w:tmpl w:val="5B9C0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A746F7D"/>
    <w:multiLevelType w:val="hybridMultilevel"/>
    <w:tmpl w:val="C7D84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F2BAB"/>
    <w:multiLevelType w:val="hybridMultilevel"/>
    <w:tmpl w:val="AC70B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23DDB"/>
    <w:multiLevelType w:val="multilevel"/>
    <w:tmpl w:val="64A0D162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8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5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4">
    <w:nsid w:val="61400F34"/>
    <w:multiLevelType w:val="hybridMultilevel"/>
    <w:tmpl w:val="EC8E9920"/>
    <w:lvl w:ilvl="0" w:tplc="F43675DC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2D046B7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5">
    <w:nsid w:val="67DB0704"/>
    <w:multiLevelType w:val="hybridMultilevel"/>
    <w:tmpl w:val="94A0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F0824"/>
    <w:multiLevelType w:val="hybridMultilevel"/>
    <w:tmpl w:val="E4DC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3145D"/>
    <w:multiLevelType w:val="hybridMultilevel"/>
    <w:tmpl w:val="E5DE1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3028"/>
    <w:multiLevelType w:val="multilevel"/>
    <w:tmpl w:val="8688986E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FE1771"/>
    <w:multiLevelType w:val="hybridMultilevel"/>
    <w:tmpl w:val="7EA625E0"/>
    <w:lvl w:ilvl="0" w:tplc="7E0AB58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>
    <w:nsid w:val="79935AF1"/>
    <w:multiLevelType w:val="hybridMultilevel"/>
    <w:tmpl w:val="444EB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F716F"/>
    <w:multiLevelType w:val="hybridMultilevel"/>
    <w:tmpl w:val="666CB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942AE"/>
    <w:multiLevelType w:val="hybridMultilevel"/>
    <w:tmpl w:val="991AD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1"/>
  </w:num>
  <w:num w:numId="4">
    <w:abstractNumId w:val="22"/>
  </w:num>
  <w:num w:numId="5">
    <w:abstractNumId w:val="40"/>
  </w:num>
  <w:num w:numId="6">
    <w:abstractNumId w:val="17"/>
  </w:num>
  <w:num w:numId="7">
    <w:abstractNumId w:val="11"/>
  </w:num>
  <w:num w:numId="8">
    <w:abstractNumId w:val="8"/>
  </w:num>
  <w:num w:numId="9">
    <w:abstractNumId w:val="14"/>
  </w:num>
  <w:num w:numId="10">
    <w:abstractNumId w:val="23"/>
  </w:num>
  <w:num w:numId="11">
    <w:abstractNumId w:val="21"/>
  </w:num>
  <w:num w:numId="12">
    <w:abstractNumId w:val="36"/>
  </w:num>
  <w:num w:numId="13">
    <w:abstractNumId w:val="39"/>
  </w:num>
  <w:num w:numId="14">
    <w:abstractNumId w:val="9"/>
  </w:num>
  <w:num w:numId="15">
    <w:abstractNumId w:val="32"/>
  </w:num>
  <w:num w:numId="16">
    <w:abstractNumId w:val="19"/>
  </w:num>
  <w:num w:numId="17">
    <w:abstractNumId w:val="2"/>
  </w:num>
  <w:num w:numId="18">
    <w:abstractNumId w:val="41"/>
  </w:num>
  <w:num w:numId="19">
    <w:abstractNumId w:val="34"/>
  </w:num>
  <w:num w:numId="20">
    <w:abstractNumId w:val="25"/>
  </w:num>
  <w:num w:numId="21">
    <w:abstractNumId w:val="16"/>
  </w:num>
  <w:num w:numId="22">
    <w:abstractNumId w:val="38"/>
  </w:num>
  <w:num w:numId="23">
    <w:abstractNumId w:val="13"/>
  </w:num>
  <w:num w:numId="24">
    <w:abstractNumId w:val="18"/>
  </w:num>
  <w:num w:numId="25">
    <w:abstractNumId w:val="4"/>
  </w:num>
  <w:num w:numId="26">
    <w:abstractNumId w:val="28"/>
  </w:num>
  <w:num w:numId="27">
    <w:abstractNumId w:val="35"/>
  </w:num>
  <w:num w:numId="28">
    <w:abstractNumId w:val="3"/>
  </w:num>
  <w:num w:numId="29">
    <w:abstractNumId w:val="5"/>
  </w:num>
  <w:num w:numId="30">
    <w:abstractNumId w:val="29"/>
  </w:num>
  <w:num w:numId="31">
    <w:abstractNumId w:val="15"/>
  </w:num>
  <w:num w:numId="32">
    <w:abstractNumId w:val="37"/>
  </w:num>
  <w:num w:numId="33">
    <w:abstractNumId w:val="7"/>
  </w:num>
  <w:num w:numId="34">
    <w:abstractNumId w:val="26"/>
  </w:num>
  <w:num w:numId="35">
    <w:abstractNumId w:val="20"/>
  </w:num>
  <w:num w:numId="36">
    <w:abstractNumId w:val="30"/>
  </w:num>
  <w:num w:numId="37">
    <w:abstractNumId w:val="10"/>
  </w:num>
  <w:num w:numId="38">
    <w:abstractNumId w:val="27"/>
  </w:num>
  <w:num w:numId="39">
    <w:abstractNumId w:val="31"/>
  </w:num>
  <w:num w:numId="40">
    <w:abstractNumId w:val="24"/>
  </w:num>
  <w:num w:numId="41">
    <w:abstractNumId w:val="12"/>
  </w:num>
  <w:num w:numId="42">
    <w:abstractNumId w:val="33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C4"/>
    <w:rsid w:val="0000621F"/>
    <w:rsid w:val="000270A9"/>
    <w:rsid w:val="00046922"/>
    <w:rsid w:val="000743AD"/>
    <w:rsid w:val="00087C53"/>
    <w:rsid w:val="000A73DA"/>
    <w:rsid w:val="000A793E"/>
    <w:rsid w:val="000E2599"/>
    <w:rsid w:val="000F4745"/>
    <w:rsid w:val="000F52B5"/>
    <w:rsid w:val="00105F8C"/>
    <w:rsid w:val="001178A0"/>
    <w:rsid w:val="0015189D"/>
    <w:rsid w:val="00195ABA"/>
    <w:rsid w:val="001A70CD"/>
    <w:rsid w:val="001B576D"/>
    <w:rsid w:val="001B74BE"/>
    <w:rsid w:val="001C1697"/>
    <w:rsid w:val="001F31C0"/>
    <w:rsid w:val="0020421B"/>
    <w:rsid w:val="00213581"/>
    <w:rsid w:val="0022081D"/>
    <w:rsid w:val="00255BC2"/>
    <w:rsid w:val="002609D2"/>
    <w:rsid w:val="002846B8"/>
    <w:rsid w:val="002900AA"/>
    <w:rsid w:val="00291091"/>
    <w:rsid w:val="00293DD1"/>
    <w:rsid w:val="002F6BE3"/>
    <w:rsid w:val="00336319"/>
    <w:rsid w:val="00341EB8"/>
    <w:rsid w:val="00381FA3"/>
    <w:rsid w:val="003868AB"/>
    <w:rsid w:val="003A3F93"/>
    <w:rsid w:val="00403C03"/>
    <w:rsid w:val="0041749F"/>
    <w:rsid w:val="0042307C"/>
    <w:rsid w:val="004262A7"/>
    <w:rsid w:val="0043287F"/>
    <w:rsid w:val="00453FD5"/>
    <w:rsid w:val="00465D91"/>
    <w:rsid w:val="004709A1"/>
    <w:rsid w:val="00475B48"/>
    <w:rsid w:val="00491447"/>
    <w:rsid w:val="004A3C0A"/>
    <w:rsid w:val="004A7595"/>
    <w:rsid w:val="004B4E55"/>
    <w:rsid w:val="004F35BA"/>
    <w:rsid w:val="0051463C"/>
    <w:rsid w:val="005168F8"/>
    <w:rsid w:val="005233DE"/>
    <w:rsid w:val="005A001F"/>
    <w:rsid w:val="005A3DDF"/>
    <w:rsid w:val="005C4269"/>
    <w:rsid w:val="005D2393"/>
    <w:rsid w:val="005E13AE"/>
    <w:rsid w:val="005E5B8D"/>
    <w:rsid w:val="005F15EA"/>
    <w:rsid w:val="005F5AB9"/>
    <w:rsid w:val="006225DF"/>
    <w:rsid w:val="006258CE"/>
    <w:rsid w:val="00635FB3"/>
    <w:rsid w:val="00642B8D"/>
    <w:rsid w:val="0065015D"/>
    <w:rsid w:val="0067238C"/>
    <w:rsid w:val="0068798F"/>
    <w:rsid w:val="006B6C39"/>
    <w:rsid w:val="006B7A31"/>
    <w:rsid w:val="006D1865"/>
    <w:rsid w:val="006E1B0D"/>
    <w:rsid w:val="006E25F4"/>
    <w:rsid w:val="006F4FFD"/>
    <w:rsid w:val="00706915"/>
    <w:rsid w:val="00753A92"/>
    <w:rsid w:val="00754ED3"/>
    <w:rsid w:val="00755E74"/>
    <w:rsid w:val="00767C54"/>
    <w:rsid w:val="00781B0F"/>
    <w:rsid w:val="007919A5"/>
    <w:rsid w:val="007A2362"/>
    <w:rsid w:val="007A7462"/>
    <w:rsid w:val="007C5E9E"/>
    <w:rsid w:val="007D5C0B"/>
    <w:rsid w:val="007F54DA"/>
    <w:rsid w:val="007F5D0E"/>
    <w:rsid w:val="00827218"/>
    <w:rsid w:val="0084605F"/>
    <w:rsid w:val="0085522B"/>
    <w:rsid w:val="00856F7D"/>
    <w:rsid w:val="008742D2"/>
    <w:rsid w:val="008849F8"/>
    <w:rsid w:val="0088516B"/>
    <w:rsid w:val="00893ECB"/>
    <w:rsid w:val="00896A30"/>
    <w:rsid w:val="008A26AD"/>
    <w:rsid w:val="008B5F9D"/>
    <w:rsid w:val="008B71A8"/>
    <w:rsid w:val="008C2673"/>
    <w:rsid w:val="008E1643"/>
    <w:rsid w:val="008E6C45"/>
    <w:rsid w:val="00916A8D"/>
    <w:rsid w:val="00926291"/>
    <w:rsid w:val="009365DA"/>
    <w:rsid w:val="00965716"/>
    <w:rsid w:val="009866D1"/>
    <w:rsid w:val="0098750A"/>
    <w:rsid w:val="009929FC"/>
    <w:rsid w:val="00996975"/>
    <w:rsid w:val="009A3190"/>
    <w:rsid w:val="009B11D0"/>
    <w:rsid w:val="009B25DB"/>
    <w:rsid w:val="009C4227"/>
    <w:rsid w:val="00A072B4"/>
    <w:rsid w:val="00A13397"/>
    <w:rsid w:val="00A148AE"/>
    <w:rsid w:val="00A17892"/>
    <w:rsid w:val="00A230A6"/>
    <w:rsid w:val="00A311A5"/>
    <w:rsid w:val="00A346F6"/>
    <w:rsid w:val="00A34AC4"/>
    <w:rsid w:val="00A4142C"/>
    <w:rsid w:val="00A7085C"/>
    <w:rsid w:val="00A8694C"/>
    <w:rsid w:val="00AA049E"/>
    <w:rsid w:val="00AA479A"/>
    <w:rsid w:val="00AC3082"/>
    <w:rsid w:val="00AD7422"/>
    <w:rsid w:val="00AF58D3"/>
    <w:rsid w:val="00B1046A"/>
    <w:rsid w:val="00B159EA"/>
    <w:rsid w:val="00B1748B"/>
    <w:rsid w:val="00B25296"/>
    <w:rsid w:val="00B26F8A"/>
    <w:rsid w:val="00B3329B"/>
    <w:rsid w:val="00B352F1"/>
    <w:rsid w:val="00B8094F"/>
    <w:rsid w:val="00B85023"/>
    <w:rsid w:val="00B87E07"/>
    <w:rsid w:val="00B91791"/>
    <w:rsid w:val="00BA3DC5"/>
    <w:rsid w:val="00BC6B0D"/>
    <w:rsid w:val="00BE7F0A"/>
    <w:rsid w:val="00C017E6"/>
    <w:rsid w:val="00C065DA"/>
    <w:rsid w:val="00C32201"/>
    <w:rsid w:val="00C5774B"/>
    <w:rsid w:val="00C57C7D"/>
    <w:rsid w:val="00CA15CC"/>
    <w:rsid w:val="00CC77E5"/>
    <w:rsid w:val="00CD4034"/>
    <w:rsid w:val="00CD5E83"/>
    <w:rsid w:val="00D054D2"/>
    <w:rsid w:val="00D06E1A"/>
    <w:rsid w:val="00D221F6"/>
    <w:rsid w:val="00D22B69"/>
    <w:rsid w:val="00D26787"/>
    <w:rsid w:val="00D32557"/>
    <w:rsid w:val="00D63427"/>
    <w:rsid w:val="00DB688C"/>
    <w:rsid w:val="00DC6642"/>
    <w:rsid w:val="00DD5781"/>
    <w:rsid w:val="00DE7D5A"/>
    <w:rsid w:val="00DF0917"/>
    <w:rsid w:val="00E449F8"/>
    <w:rsid w:val="00E472B9"/>
    <w:rsid w:val="00E660A5"/>
    <w:rsid w:val="00ED1F38"/>
    <w:rsid w:val="00EE1F16"/>
    <w:rsid w:val="00EE4512"/>
    <w:rsid w:val="00EE6117"/>
    <w:rsid w:val="00EE6F4D"/>
    <w:rsid w:val="00EF395B"/>
    <w:rsid w:val="00F61110"/>
    <w:rsid w:val="00F736A5"/>
    <w:rsid w:val="00F849EE"/>
    <w:rsid w:val="00FB5BAA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 w:cs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basedOn w:val="Fontepargpadro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basedOn w:val="Fontepargpadro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basedOn w:val="Fontepargpadro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basedOn w:val="Fontepargpadro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basedOn w:val="Fontepargpadro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basedOn w:val="Fontepargpadro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eel.ufu.br/profl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p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47AA-A9A4-49E4-B8B0-67199BE9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2462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15732</CharactersWithSpaces>
  <SharedDoc>false</SharedDoc>
  <HLinks>
    <vt:vector size="24" baseType="variant"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http://www.cnpq/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http://www.gru.ufu.br/</vt:lpwstr>
      </vt:variant>
      <vt:variant>
        <vt:lpwstr/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http://www.ileel.ufu.br/proflin</vt:lpwstr>
      </vt:variant>
      <vt:variant>
        <vt:lpwstr/>
      </vt:variant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mailto:diapg@propp.ufu.br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jmneto</cp:lastModifiedBy>
  <cp:revision>3</cp:revision>
  <cp:lastPrinted>2011-06-08T12:30:00Z</cp:lastPrinted>
  <dcterms:created xsi:type="dcterms:W3CDTF">2015-05-18T12:01:00Z</dcterms:created>
  <dcterms:modified xsi:type="dcterms:W3CDTF">2015-05-18T12:15:00Z</dcterms:modified>
</cp:coreProperties>
</file>